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E1" w:rsidRPr="00E264B0" w:rsidRDefault="006A52E1" w:rsidP="00E264B0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FC53A2">
        <w:rPr>
          <w:rFonts w:ascii="Arial" w:hAnsi="Arial" w:cs="Arial"/>
          <w:b/>
          <w:sz w:val="40"/>
          <w:szCs w:val="40"/>
        </w:rPr>
        <w:t>Artistar</w:t>
      </w:r>
      <w:proofErr w:type="spellEnd"/>
      <w:r w:rsidRPr="00FC53A2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53A2">
        <w:rPr>
          <w:rFonts w:ascii="Arial" w:hAnsi="Arial" w:cs="Arial"/>
          <w:b/>
          <w:sz w:val="40"/>
          <w:szCs w:val="40"/>
        </w:rPr>
        <w:t>Jewels</w:t>
      </w:r>
      <w:proofErr w:type="spellEnd"/>
      <w:r w:rsidRPr="00FC53A2">
        <w:rPr>
          <w:rFonts w:ascii="Arial" w:hAnsi="Arial" w:cs="Arial"/>
          <w:b/>
          <w:sz w:val="40"/>
          <w:szCs w:val="40"/>
        </w:rPr>
        <w:t xml:space="preserve"> 2018</w:t>
      </w:r>
    </w:p>
    <w:p w:rsidR="006A52E1" w:rsidRPr="00FC53A2" w:rsidRDefault="006A52E1" w:rsidP="00E264B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FC53A2">
        <w:rPr>
          <w:rFonts w:ascii="Arial" w:hAnsi="Arial" w:cs="Arial"/>
          <w:b/>
          <w:sz w:val="32"/>
          <w:szCs w:val="32"/>
        </w:rPr>
        <w:t>Artistar</w:t>
      </w:r>
      <w:proofErr w:type="spellEnd"/>
      <w:r w:rsidRPr="00FC53A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C53A2">
        <w:rPr>
          <w:rFonts w:ascii="Arial" w:hAnsi="Arial" w:cs="Arial"/>
          <w:b/>
          <w:sz w:val="32"/>
          <w:szCs w:val="32"/>
        </w:rPr>
        <w:t>Jewels</w:t>
      </w:r>
      <w:proofErr w:type="spellEnd"/>
      <w:r w:rsidRPr="00FC53A2">
        <w:rPr>
          <w:rFonts w:ascii="Arial" w:hAnsi="Arial" w:cs="Arial"/>
          <w:b/>
          <w:sz w:val="32"/>
          <w:szCs w:val="32"/>
        </w:rPr>
        <w:t xml:space="preserve"> annuncia i vincitori della quinta edizione</w:t>
      </w:r>
    </w:p>
    <w:p w:rsidR="006A52E1" w:rsidRPr="001070DD" w:rsidRDefault="006A52E1" w:rsidP="006A52E1">
      <w:pPr>
        <w:spacing w:before="240" w:line="240" w:lineRule="auto"/>
        <w:jc w:val="center"/>
        <w:rPr>
          <w:rFonts w:ascii="Arial" w:hAnsi="Arial" w:cs="Arial"/>
        </w:rPr>
      </w:pPr>
      <w:r w:rsidRPr="001070DD">
        <w:rPr>
          <w:rFonts w:ascii="Arial" w:hAnsi="Arial" w:cs="Arial"/>
          <w:color w:val="000000"/>
        </w:rPr>
        <w:t xml:space="preserve">Stanislav </w:t>
      </w:r>
      <w:proofErr w:type="spellStart"/>
      <w:r w:rsidRPr="001070DD">
        <w:rPr>
          <w:rFonts w:ascii="Arial" w:hAnsi="Arial" w:cs="Arial"/>
          <w:color w:val="000000"/>
        </w:rPr>
        <w:t>Drokin</w:t>
      </w:r>
      <w:proofErr w:type="spellEnd"/>
      <w:r w:rsidRPr="001070DD">
        <w:rPr>
          <w:rFonts w:ascii="Arial" w:hAnsi="Arial" w:cs="Arial"/>
          <w:color w:val="000000"/>
        </w:rPr>
        <w:t>, Tiziano Andorno,  Rosamaria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Venetucci</w:t>
      </w:r>
      <w:proofErr w:type="spellEnd"/>
      <w:r w:rsidRPr="001070DD">
        <w:rPr>
          <w:rFonts w:ascii="Arial" w:hAnsi="Arial" w:cs="Arial"/>
        </w:rPr>
        <w:t xml:space="preserve"> sono i vincitori</w:t>
      </w:r>
    </w:p>
    <w:p w:rsidR="006A52E1" w:rsidRDefault="006A52E1" w:rsidP="006A52E1">
      <w:pPr>
        <w:spacing w:before="240" w:line="240" w:lineRule="auto"/>
        <w:rPr>
          <w:rFonts w:ascii="Arial" w:hAnsi="Arial" w:cs="Arial"/>
          <w:color w:val="000000"/>
        </w:rPr>
      </w:pPr>
      <w:r w:rsidRPr="001070DD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>m</w:t>
      </w:r>
      <w:r w:rsidRPr="001070DD">
        <w:rPr>
          <w:rFonts w:ascii="Arial" w:hAnsi="Arial" w:cs="Arial"/>
        </w:rPr>
        <w:t xml:space="preserve">enzione speciale per </w:t>
      </w:r>
      <w:r w:rsidRPr="001070DD">
        <w:rPr>
          <w:rFonts w:ascii="Arial" w:hAnsi="Arial" w:cs="Arial"/>
          <w:color w:val="000000"/>
        </w:rPr>
        <w:t xml:space="preserve">Katy </w:t>
      </w:r>
      <w:proofErr w:type="spellStart"/>
      <w:r w:rsidRPr="001070DD">
        <w:rPr>
          <w:rFonts w:ascii="Arial" w:hAnsi="Arial" w:cs="Arial"/>
          <w:color w:val="000000"/>
        </w:rPr>
        <w:t>Tromans</w:t>
      </w:r>
      <w:proofErr w:type="spellEnd"/>
    </w:p>
    <w:p w:rsidR="00E264B0" w:rsidRPr="001070DD" w:rsidRDefault="00E264B0" w:rsidP="006A52E1">
      <w:pPr>
        <w:spacing w:before="240" w:line="240" w:lineRule="auto"/>
        <w:rPr>
          <w:rFonts w:ascii="Arial" w:hAnsi="Arial" w:cs="Arial"/>
        </w:rPr>
      </w:pPr>
    </w:p>
    <w:p w:rsidR="00EE54D0" w:rsidRPr="00E264B0" w:rsidRDefault="00EE54D0" w:rsidP="00984906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 xml:space="preserve">Il 23 febbraio sono stati proclamati i vincitori della quinta edizione di </w:t>
      </w:r>
      <w:proofErr w:type="spellStart"/>
      <w:r w:rsidRPr="00E264B0">
        <w:rPr>
          <w:rFonts w:ascii="Arial" w:hAnsi="Arial" w:cs="Arial"/>
        </w:rPr>
        <w:t>Artistar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Jewels</w:t>
      </w:r>
      <w:proofErr w:type="spellEnd"/>
      <w:r w:rsidRPr="00E264B0">
        <w:rPr>
          <w:rFonts w:ascii="Arial" w:hAnsi="Arial" w:cs="Arial"/>
        </w:rPr>
        <w:t xml:space="preserve">, appuntamento internazionale dedicato alla diffusione della cultura del gioiello contemporaneo. L’evento si è svolto a Palazzo dei Giureconsulti, storico palazzo milanese che si affaccia su piazza Duomo, e ha ospitato 450 creazioni di designer e artisti provenienti da tutto il mondo. Tantissimi i presenti coinvolti in due speciali serate su invito organizzate dal team di </w:t>
      </w:r>
      <w:proofErr w:type="spellStart"/>
      <w:r w:rsidRPr="00E264B0">
        <w:rPr>
          <w:rFonts w:ascii="Arial" w:hAnsi="Arial" w:cs="Arial"/>
        </w:rPr>
        <w:t>Artistar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Jewels</w:t>
      </w:r>
      <w:proofErr w:type="spellEnd"/>
      <w:r w:rsidRPr="00E264B0">
        <w:rPr>
          <w:rFonts w:ascii="Arial" w:hAnsi="Arial" w:cs="Arial"/>
        </w:rPr>
        <w:t xml:space="preserve">: la serata del 22 febbraio dedicata all’incontro esclusivo dei partecipanti con i buyer e i giornalisti, che ha registrato centinaia di ospiti, e quella del 23 febbraio con proclamazione dei vincitori, presentazione del libro e cocktail party. I tre vincitori del contest </w:t>
      </w:r>
      <w:proofErr w:type="spellStart"/>
      <w:r w:rsidRPr="00E264B0">
        <w:rPr>
          <w:rFonts w:ascii="Arial" w:hAnsi="Arial" w:cs="Arial"/>
        </w:rPr>
        <w:t>Artistar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Jewels</w:t>
      </w:r>
      <w:proofErr w:type="spellEnd"/>
      <w:r w:rsidRPr="00E264B0">
        <w:rPr>
          <w:rFonts w:ascii="Arial" w:hAnsi="Arial" w:cs="Arial"/>
        </w:rPr>
        <w:t xml:space="preserve"> 2018 sono il designer e gemmologo ucraino </w:t>
      </w:r>
      <w:r w:rsidRPr="00E264B0">
        <w:rPr>
          <w:rFonts w:ascii="Arial" w:hAnsi="Arial" w:cs="Arial"/>
          <w:b/>
          <w:bCs/>
        </w:rPr>
        <w:t xml:space="preserve">Stanislav </w:t>
      </w:r>
      <w:proofErr w:type="spellStart"/>
      <w:r w:rsidRPr="00E264B0">
        <w:rPr>
          <w:rFonts w:ascii="Arial" w:hAnsi="Arial" w:cs="Arial"/>
          <w:b/>
          <w:bCs/>
        </w:rPr>
        <w:t>Drokin</w:t>
      </w:r>
      <w:proofErr w:type="spellEnd"/>
      <w:r w:rsidRPr="00E264B0">
        <w:rPr>
          <w:rFonts w:ascii="Arial" w:hAnsi="Arial" w:cs="Arial"/>
          <w:b/>
          <w:bCs/>
        </w:rPr>
        <w:t>, </w:t>
      </w:r>
      <w:r w:rsidRPr="00E264B0">
        <w:rPr>
          <w:rFonts w:ascii="Arial" w:hAnsi="Arial" w:cs="Arial"/>
        </w:rPr>
        <w:t xml:space="preserve">il maestro d’arte e art </w:t>
      </w:r>
      <w:proofErr w:type="spellStart"/>
      <w:r w:rsidRPr="00E264B0">
        <w:rPr>
          <w:rFonts w:ascii="Arial" w:hAnsi="Arial" w:cs="Arial"/>
        </w:rPr>
        <w:t>director</w:t>
      </w:r>
      <w:proofErr w:type="spellEnd"/>
      <w:r w:rsidRPr="00E264B0">
        <w:rPr>
          <w:rFonts w:ascii="Arial" w:hAnsi="Arial" w:cs="Arial"/>
        </w:rPr>
        <w:t xml:space="preserve"> italiano </w:t>
      </w:r>
      <w:r w:rsidRPr="00E264B0">
        <w:rPr>
          <w:rFonts w:ascii="Arial" w:hAnsi="Arial" w:cs="Arial"/>
          <w:b/>
          <w:bCs/>
        </w:rPr>
        <w:t>Tiziano Andorno </w:t>
      </w:r>
      <w:r w:rsidRPr="00E264B0">
        <w:rPr>
          <w:rFonts w:ascii="Arial" w:hAnsi="Arial" w:cs="Arial"/>
        </w:rPr>
        <w:t>e l’orafa e insegnante di oreficeria italiana</w:t>
      </w:r>
      <w:r w:rsidRPr="00E264B0">
        <w:rPr>
          <w:rFonts w:ascii="Arial" w:hAnsi="Arial" w:cs="Arial"/>
          <w:b/>
          <w:bCs/>
        </w:rPr>
        <w:t xml:space="preserve"> Rosamaria </w:t>
      </w:r>
      <w:proofErr w:type="spellStart"/>
      <w:r w:rsidRPr="00E264B0">
        <w:rPr>
          <w:rFonts w:ascii="Arial" w:hAnsi="Arial" w:cs="Arial"/>
          <w:b/>
          <w:bCs/>
        </w:rPr>
        <w:t>Venetucci</w:t>
      </w:r>
      <w:proofErr w:type="spellEnd"/>
      <w:r w:rsidRPr="00E264B0">
        <w:rPr>
          <w:rFonts w:ascii="Arial" w:hAnsi="Arial" w:cs="Arial"/>
        </w:rPr>
        <w:t>.</w:t>
      </w:r>
      <w:r w:rsidRPr="00E264B0">
        <w:rPr>
          <w:rFonts w:ascii="Arial" w:hAnsi="Arial" w:cs="Arial"/>
          <w:b/>
          <w:bCs/>
        </w:rPr>
        <w:t> </w:t>
      </w:r>
      <w:r w:rsidRPr="00E264B0">
        <w:rPr>
          <w:rFonts w:ascii="Arial" w:hAnsi="Arial" w:cs="Arial"/>
        </w:rPr>
        <w:t>I tre vincitori si sono aggiudicati una partecipazione gratuita al progetto per l’edizione 2019.</w:t>
      </w:r>
    </w:p>
    <w:p w:rsidR="00EE54D0" w:rsidRPr="00E264B0" w:rsidRDefault="00EE54D0" w:rsidP="00984906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>Una menzione speciale è stata consegnata da </w:t>
      </w:r>
      <w:r w:rsidRPr="00E264B0">
        <w:rPr>
          <w:rFonts w:ascii="Arial" w:hAnsi="Arial" w:cs="Arial"/>
          <w:b/>
          <w:bCs/>
        </w:rPr>
        <w:t>Enzo Carbone</w:t>
      </w:r>
      <w:r w:rsidRPr="00E264B0">
        <w:rPr>
          <w:rFonts w:ascii="Arial" w:hAnsi="Arial" w:cs="Arial"/>
        </w:rPr>
        <w:t>,</w:t>
      </w:r>
      <w:r w:rsidRPr="00E264B0">
        <w:rPr>
          <w:rFonts w:ascii="Arial" w:hAnsi="Arial" w:cs="Arial"/>
          <w:b/>
          <w:bCs/>
        </w:rPr>
        <w:t xml:space="preserve"> fondatore di </w:t>
      </w:r>
      <w:proofErr w:type="spellStart"/>
      <w:r w:rsidRPr="00E264B0">
        <w:rPr>
          <w:rFonts w:ascii="Arial" w:hAnsi="Arial" w:cs="Arial"/>
          <w:b/>
          <w:bCs/>
        </w:rPr>
        <w:t>Artistar</w:t>
      </w:r>
      <w:proofErr w:type="spellEnd"/>
      <w:r w:rsidRPr="00E264B0">
        <w:rPr>
          <w:rFonts w:ascii="Arial" w:hAnsi="Arial" w:cs="Arial"/>
          <w:b/>
          <w:bCs/>
        </w:rPr>
        <w:t xml:space="preserve"> </w:t>
      </w:r>
      <w:proofErr w:type="spellStart"/>
      <w:r w:rsidRPr="00E264B0">
        <w:rPr>
          <w:rFonts w:ascii="Arial" w:hAnsi="Arial" w:cs="Arial"/>
          <w:b/>
          <w:bCs/>
        </w:rPr>
        <w:t>Jewels</w:t>
      </w:r>
      <w:proofErr w:type="spellEnd"/>
      <w:r w:rsidRPr="00E264B0">
        <w:rPr>
          <w:rFonts w:ascii="Arial" w:hAnsi="Arial" w:cs="Arial"/>
        </w:rPr>
        <w:t>, alla giovane orafa inglese </w:t>
      </w:r>
      <w:r w:rsidRPr="00E264B0">
        <w:rPr>
          <w:rFonts w:ascii="Arial" w:hAnsi="Arial" w:cs="Arial"/>
          <w:b/>
          <w:bCs/>
        </w:rPr>
        <w:t xml:space="preserve">Katy </w:t>
      </w:r>
      <w:proofErr w:type="spellStart"/>
      <w:r w:rsidRPr="00E264B0">
        <w:rPr>
          <w:rFonts w:ascii="Arial" w:hAnsi="Arial" w:cs="Arial"/>
          <w:b/>
          <w:bCs/>
        </w:rPr>
        <w:t>Tromans</w:t>
      </w:r>
      <w:proofErr w:type="spellEnd"/>
      <w:r w:rsidRPr="00E264B0">
        <w:rPr>
          <w:rFonts w:ascii="Arial" w:hAnsi="Arial" w:cs="Arial"/>
          <w:b/>
          <w:bCs/>
        </w:rPr>
        <w:t>.</w:t>
      </w:r>
    </w:p>
    <w:p w:rsidR="00EE54D0" w:rsidRPr="00E264B0" w:rsidRDefault="00EE54D0" w:rsidP="00984906">
      <w:pPr>
        <w:shd w:val="clear" w:color="auto" w:fill="FFFFFF"/>
        <w:spacing w:line="253" w:lineRule="atLeast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>La grafica e designer italiana </w:t>
      </w:r>
      <w:r w:rsidRPr="00E264B0">
        <w:rPr>
          <w:rFonts w:ascii="Arial" w:hAnsi="Arial" w:cs="Arial"/>
          <w:b/>
          <w:bCs/>
        </w:rPr>
        <w:t>Angela Simone</w:t>
      </w:r>
      <w:r w:rsidRPr="00E264B0">
        <w:rPr>
          <w:rFonts w:ascii="Arial" w:hAnsi="Arial" w:cs="Arial"/>
        </w:rPr>
        <w:t> ha vinto la partecipazione gratuita alla </w:t>
      </w:r>
      <w:r w:rsidRPr="00E264B0">
        <w:rPr>
          <w:rFonts w:ascii="Arial" w:hAnsi="Arial" w:cs="Arial"/>
          <w:b/>
          <w:bCs/>
        </w:rPr>
        <w:t>SIERAAD ART FAIR </w:t>
      </w:r>
      <w:r w:rsidRPr="00E264B0">
        <w:rPr>
          <w:rFonts w:ascii="Arial" w:hAnsi="Arial" w:cs="Arial"/>
        </w:rPr>
        <w:t>in programma il prossimo novembre ad Amsterdam e il giapponese </w:t>
      </w:r>
      <w:r w:rsidRPr="00E264B0">
        <w:rPr>
          <w:rFonts w:ascii="Arial" w:hAnsi="Arial" w:cs="Arial"/>
          <w:b/>
          <w:bCs/>
        </w:rPr>
        <w:t>HIYU HAMASAKI </w:t>
      </w:r>
      <w:r w:rsidRPr="00E264B0">
        <w:rPr>
          <w:rFonts w:ascii="Arial" w:hAnsi="Arial" w:cs="Arial"/>
        </w:rPr>
        <w:t>sarà  ospite della fiera dedicata al gioiello contemporaneo </w:t>
      </w:r>
      <w:r w:rsidRPr="00E264B0">
        <w:rPr>
          <w:rFonts w:ascii="Arial" w:hAnsi="Arial" w:cs="Arial"/>
          <w:b/>
          <w:bCs/>
        </w:rPr>
        <w:t>Autor </w:t>
      </w:r>
      <w:r w:rsidRPr="00E264B0">
        <w:rPr>
          <w:rFonts w:ascii="Arial" w:hAnsi="Arial" w:cs="Arial"/>
        </w:rPr>
        <w:t>a Bucarest.</w:t>
      </w:r>
    </w:p>
    <w:p w:rsidR="00EE54D0" w:rsidRPr="00E264B0" w:rsidRDefault="00EE54D0" w:rsidP="00984906">
      <w:pPr>
        <w:shd w:val="clear" w:color="auto" w:fill="FFFFFF"/>
        <w:spacing w:line="253" w:lineRule="atLeast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>La designer </w:t>
      </w:r>
      <w:r w:rsidRPr="00E264B0">
        <w:rPr>
          <w:rFonts w:ascii="Arial" w:hAnsi="Arial" w:cs="Arial"/>
          <w:b/>
          <w:bCs/>
        </w:rPr>
        <w:t xml:space="preserve">Federica </w:t>
      </w:r>
      <w:proofErr w:type="spellStart"/>
      <w:r w:rsidRPr="00E264B0">
        <w:rPr>
          <w:rFonts w:ascii="Arial" w:hAnsi="Arial" w:cs="Arial"/>
          <w:b/>
          <w:bCs/>
        </w:rPr>
        <w:t>Portaccio</w:t>
      </w:r>
      <w:proofErr w:type="spellEnd"/>
      <w:r w:rsidRPr="00E264B0">
        <w:rPr>
          <w:rFonts w:ascii="Arial" w:hAnsi="Arial" w:cs="Arial"/>
        </w:rPr>
        <w:t> è stata scelta da Guido Solari, fondatore della Scuola Orafa Ambrosiana di Milano di </w:t>
      </w:r>
      <w:hyperlink r:id="rId7" w:history="1">
        <w:r w:rsidRPr="00E264B0">
          <w:rPr>
            <w:rStyle w:val="Collegamentoipertestuale"/>
            <w:rFonts w:ascii="Arial" w:hAnsi="Arial" w:cs="Arial"/>
            <w:color w:val="auto"/>
            <w:u w:val="none"/>
          </w:rPr>
          <w:t>via Savona 20</w:t>
        </w:r>
      </w:hyperlink>
      <w:r w:rsidRPr="00E264B0">
        <w:rPr>
          <w:rFonts w:ascii="Arial" w:hAnsi="Arial" w:cs="Arial"/>
        </w:rPr>
        <w:t>, per prendere parte a un corso di Oreficeria professionale.</w:t>
      </w:r>
    </w:p>
    <w:p w:rsidR="00EE54D0" w:rsidRPr="00E264B0" w:rsidRDefault="00EE54D0" w:rsidP="00984906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 xml:space="preserve">Elisabetta </w:t>
      </w:r>
      <w:proofErr w:type="spellStart"/>
      <w:r w:rsidRPr="00E264B0">
        <w:rPr>
          <w:rFonts w:ascii="Arial" w:hAnsi="Arial" w:cs="Arial"/>
        </w:rPr>
        <w:t>Barracchia</w:t>
      </w:r>
      <w:proofErr w:type="spellEnd"/>
      <w:r w:rsidRPr="00E264B0">
        <w:rPr>
          <w:rFonts w:ascii="Arial" w:hAnsi="Arial" w:cs="Arial"/>
        </w:rPr>
        <w:t xml:space="preserve"> direttore di </w:t>
      </w:r>
      <w:proofErr w:type="spellStart"/>
      <w:r w:rsidRPr="00E264B0">
        <w:rPr>
          <w:rFonts w:ascii="Arial" w:hAnsi="Arial" w:cs="Arial"/>
        </w:rPr>
        <w:t>Condé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Nast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Mag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Accessory</w:t>
      </w:r>
      <w:proofErr w:type="spellEnd"/>
      <w:r w:rsidRPr="00E264B0">
        <w:rPr>
          <w:rFonts w:ascii="Arial" w:hAnsi="Arial" w:cs="Arial"/>
        </w:rPr>
        <w:t xml:space="preserve">, nuovo magazine del gruppo </w:t>
      </w:r>
      <w:proofErr w:type="spellStart"/>
      <w:r w:rsidRPr="00E264B0">
        <w:rPr>
          <w:rFonts w:ascii="Arial" w:hAnsi="Arial" w:cs="Arial"/>
        </w:rPr>
        <w:t>Condé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Nast</w:t>
      </w:r>
      <w:proofErr w:type="spellEnd"/>
      <w:r w:rsidR="00984906">
        <w:rPr>
          <w:rFonts w:ascii="Arial" w:hAnsi="Arial" w:cs="Arial"/>
        </w:rPr>
        <w:t>,</w:t>
      </w:r>
      <w:r w:rsidRPr="00E264B0">
        <w:rPr>
          <w:rFonts w:ascii="Arial" w:hAnsi="Arial" w:cs="Arial"/>
        </w:rPr>
        <w:t xml:space="preserve"> dedicherà una intervista sul numero di settembre 2018 all’artista spagnola </w:t>
      </w:r>
      <w:proofErr w:type="spellStart"/>
      <w:r w:rsidRPr="00E264B0">
        <w:rPr>
          <w:rFonts w:ascii="Arial" w:hAnsi="Arial" w:cs="Arial"/>
          <w:b/>
          <w:bCs/>
        </w:rPr>
        <w:t>May</w:t>
      </w:r>
      <w:proofErr w:type="spellEnd"/>
      <w:r w:rsidRPr="00E264B0">
        <w:rPr>
          <w:rFonts w:ascii="Arial" w:hAnsi="Arial" w:cs="Arial"/>
          <w:b/>
          <w:bCs/>
        </w:rPr>
        <w:t xml:space="preserve"> </w:t>
      </w:r>
      <w:proofErr w:type="spellStart"/>
      <w:r w:rsidRPr="00E264B0">
        <w:rPr>
          <w:rFonts w:ascii="Arial" w:hAnsi="Arial" w:cs="Arial"/>
          <w:b/>
          <w:bCs/>
        </w:rPr>
        <w:t>Gañan</w:t>
      </w:r>
      <w:proofErr w:type="spellEnd"/>
      <w:r w:rsidRPr="00E264B0">
        <w:rPr>
          <w:rFonts w:ascii="Arial" w:hAnsi="Arial" w:cs="Arial"/>
        </w:rPr>
        <w:t>.</w:t>
      </w:r>
    </w:p>
    <w:p w:rsidR="00EE54D0" w:rsidRPr="00984906" w:rsidRDefault="003042F7" w:rsidP="003042F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Le creaz</w:t>
      </w:r>
      <w:r w:rsidR="00286EB0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oni di o</w:t>
      </w:r>
      <w:r w:rsidR="00EE54D0" w:rsidRPr="00E264B0">
        <w:rPr>
          <w:rFonts w:ascii="Arial" w:hAnsi="Arial" w:cs="Arial"/>
        </w:rPr>
        <w:t xml:space="preserve">ltre trenta </w:t>
      </w:r>
      <w:r>
        <w:rPr>
          <w:rFonts w:ascii="Arial" w:hAnsi="Arial" w:cs="Arial"/>
        </w:rPr>
        <w:t xml:space="preserve">artisti, quali </w:t>
      </w:r>
      <w:r w:rsidRPr="003042F7">
        <w:rPr>
          <w:rFonts w:ascii="Arial" w:hAnsi="Arial" w:cs="Arial"/>
        </w:rPr>
        <w:t xml:space="preserve">Abel, Ana </w:t>
      </w:r>
      <w:proofErr w:type="spellStart"/>
      <w:r w:rsidRPr="003042F7">
        <w:rPr>
          <w:rFonts w:ascii="Arial" w:hAnsi="Arial" w:cs="Arial"/>
        </w:rPr>
        <w:t>Viñuela</w:t>
      </w:r>
      <w:proofErr w:type="spellEnd"/>
      <w:r w:rsidRPr="003042F7">
        <w:rPr>
          <w:rFonts w:ascii="Arial" w:hAnsi="Arial" w:cs="Arial"/>
        </w:rPr>
        <w:t xml:space="preserve"> Lorenzo, Anastasia </w:t>
      </w:r>
      <w:proofErr w:type="spellStart"/>
      <w:r w:rsidRPr="003042F7">
        <w:rPr>
          <w:rFonts w:ascii="Arial" w:hAnsi="Arial" w:cs="Arial"/>
        </w:rPr>
        <w:t>Khazyrbekava</w:t>
      </w:r>
      <w:proofErr w:type="spellEnd"/>
      <w:r w:rsidRPr="003042F7">
        <w:rPr>
          <w:rFonts w:ascii="Arial" w:hAnsi="Arial" w:cs="Arial"/>
        </w:rPr>
        <w:t xml:space="preserve">, Andrea </w:t>
      </w:r>
      <w:proofErr w:type="spellStart"/>
      <w:r w:rsidRPr="003042F7">
        <w:rPr>
          <w:rFonts w:ascii="Arial" w:hAnsi="Arial" w:cs="Arial"/>
        </w:rPr>
        <w:t>Rosales-Balcarcel</w:t>
      </w:r>
      <w:proofErr w:type="spellEnd"/>
      <w:r w:rsidRPr="003042F7">
        <w:rPr>
          <w:rFonts w:ascii="Arial" w:hAnsi="Arial" w:cs="Arial"/>
        </w:rPr>
        <w:t xml:space="preserve">, Anita </w:t>
      </w:r>
      <w:proofErr w:type="spellStart"/>
      <w:r w:rsidRPr="003042F7">
        <w:rPr>
          <w:rFonts w:ascii="Arial" w:hAnsi="Arial" w:cs="Arial"/>
        </w:rPr>
        <w:t>Sondore</w:t>
      </w:r>
      <w:proofErr w:type="spellEnd"/>
      <w:r w:rsidRPr="003042F7">
        <w:rPr>
          <w:rFonts w:ascii="Arial" w:hAnsi="Arial" w:cs="Arial"/>
        </w:rPr>
        <w:t xml:space="preserve">, Annie </w:t>
      </w:r>
      <w:proofErr w:type="spellStart"/>
      <w:r w:rsidRPr="003042F7">
        <w:rPr>
          <w:rFonts w:ascii="Arial" w:hAnsi="Arial" w:cs="Arial"/>
        </w:rPr>
        <w:t>Gobel</w:t>
      </w:r>
      <w:proofErr w:type="spellEnd"/>
      <w:r w:rsidRPr="003042F7">
        <w:rPr>
          <w:rFonts w:ascii="Arial" w:hAnsi="Arial" w:cs="Arial"/>
        </w:rPr>
        <w:t xml:space="preserve">, Antonio </w:t>
      </w:r>
      <w:proofErr w:type="spellStart"/>
      <w:r w:rsidRPr="003042F7">
        <w:rPr>
          <w:rFonts w:ascii="Arial" w:hAnsi="Arial" w:cs="Arial"/>
        </w:rPr>
        <w:t>Piluso</w:t>
      </w:r>
      <w:proofErr w:type="spellEnd"/>
      <w:r w:rsidRPr="003042F7">
        <w:rPr>
          <w:rFonts w:ascii="Arial" w:hAnsi="Arial" w:cs="Arial"/>
        </w:rPr>
        <w:t xml:space="preserve"> - </w:t>
      </w:r>
      <w:proofErr w:type="spellStart"/>
      <w:r w:rsidRPr="003042F7">
        <w:rPr>
          <w:rFonts w:ascii="Arial" w:hAnsi="Arial" w:cs="Arial"/>
        </w:rPr>
        <w:t>Pilgiò</w:t>
      </w:r>
      <w:proofErr w:type="spellEnd"/>
      <w:r w:rsidRPr="003042F7">
        <w:rPr>
          <w:rFonts w:ascii="Arial" w:hAnsi="Arial" w:cs="Arial"/>
        </w:rPr>
        <w:t xml:space="preserve">, Art7, </w:t>
      </w:r>
      <w:proofErr w:type="spellStart"/>
      <w:r w:rsidRPr="003042F7">
        <w:rPr>
          <w:rFonts w:ascii="Arial" w:hAnsi="Arial" w:cs="Arial"/>
        </w:rPr>
        <w:t>Bia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Tambelli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Creations</w:t>
      </w:r>
      <w:proofErr w:type="spellEnd"/>
      <w:r w:rsidRPr="003042F7"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Dalaleo</w:t>
      </w:r>
      <w:proofErr w:type="spellEnd"/>
      <w:r w:rsidRPr="003042F7">
        <w:rPr>
          <w:rFonts w:ascii="Arial" w:hAnsi="Arial" w:cs="Arial"/>
        </w:rPr>
        <w:t xml:space="preserve">, Dan Russell, </w:t>
      </w:r>
      <w:proofErr w:type="spellStart"/>
      <w:r w:rsidRPr="003042F7">
        <w:rPr>
          <w:rFonts w:ascii="Arial" w:hAnsi="Arial" w:cs="Arial"/>
        </w:rPr>
        <w:t>DiOZ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Jewelry</w:t>
      </w:r>
      <w:proofErr w:type="spellEnd"/>
      <w:r w:rsidRPr="003042F7"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Ekaterina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Peresvetova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Peresvetti</w:t>
      </w:r>
      <w:proofErr w:type="spellEnd"/>
      <w:r w:rsidRPr="003042F7">
        <w:rPr>
          <w:rFonts w:ascii="Arial" w:hAnsi="Arial" w:cs="Arial"/>
        </w:rPr>
        <w:t xml:space="preserve">, Federico Primiceri, Glauco Cambi, </w:t>
      </w:r>
      <w:proofErr w:type="spellStart"/>
      <w:r w:rsidRPr="003042F7">
        <w:rPr>
          <w:rFonts w:ascii="Arial" w:hAnsi="Arial" w:cs="Arial"/>
        </w:rPr>
        <w:t>Izabela</w:t>
      </w:r>
      <w:proofErr w:type="spellEnd"/>
      <w:r w:rsidRPr="003042F7">
        <w:rPr>
          <w:rFonts w:ascii="Arial" w:hAnsi="Arial" w:cs="Arial"/>
        </w:rPr>
        <w:t xml:space="preserve"> Chan, Maison </w:t>
      </w:r>
      <w:proofErr w:type="spellStart"/>
      <w:r w:rsidRPr="003042F7">
        <w:rPr>
          <w:rFonts w:ascii="Arial" w:hAnsi="Arial" w:cs="Arial"/>
        </w:rPr>
        <w:t>T</w:t>
      </w:r>
      <w:r>
        <w:rPr>
          <w:rFonts w:ascii="Arial" w:hAnsi="Arial" w:cs="Arial"/>
        </w:rPr>
        <w:t>joeng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Avital</w:t>
      </w:r>
      <w:proofErr w:type="spellEnd"/>
      <w:r>
        <w:rPr>
          <w:rFonts w:ascii="Arial" w:hAnsi="Arial" w:cs="Arial"/>
        </w:rPr>
        <w:t xml:space="preserve">, Maya </w:t>
      </w:r>
      <w:proofErr w:type="spellStart"/>
      <w:r>
        <w:rPr>
          <w:rFonts w:ascii="Arial" w:hAnsi="Arial" w:cs="Arial"/>
        </w:rPr>
        <w:t>Ferroni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Meisam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Ahmadi</w:t>
      </w:r>
      <w:proofErr w:type="spellEnd"/>
      <w:r w:rsidRPr="003042F7">
        <w:rPr>
          <w:rFonts w:ascii="Arial" w:hAnsi="Arial" w:cs="Arial"/>
        </w:rPr>
        <w:t xml:space="preserve">, MIMIKRA </w:t>
      </w:r>
      <w:proofErr w:type="spellStart"/>
      <w:r w:rsidRPr="003042F7">
        <w:rPr>
          <w:rFonts w:ascii="Arial" w:hAnsi="Arial" w:cs="Arial"/>
        </w:rPr>
        <w:t>Kinga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Sulej</w:t>
      </w:r>
      <w:proofErr w:type="spellEnd"/>
      <w:r w:rsidRPr="003042F7">
        <w:rPr>
          <w:rFonts w:ascii="Arial" w:hAnsi="Arial" w:cs="Arial"/>
        </w:rPr>
        <w:t xml:space="preserve">, My Golden Cage by Maria Elena Pino, MYRIAMB (Myriam Bottazzi), Nina </w:t>
      </w:r>
      <w:proofErr w:type="spellStart"/>
      <w:r w:rsidRPr="003042F7">
        <w:rPr>
          <w:rFonts w:ascii="Arial" w:hAnsi="Arial" w:cs="Arial"/>
        </w:rPr>
        <w:t>Oikawa</w:t>
      </w:r>
      <w:proofErr w:type="spellEnd"/>
      <w:r w:rsidRPr="003042F7"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Pauletta</w:t>
      </w:r>
      <w:proofErr w:type="spellEnd"/>
      <w:r w:rsidRPr="003042F7">
        <w:rPr>
          <w:rFonts w:ascii="Arial" w:hAnsi="Arial" w:cs="Arial"/>
        </w:rPr>
        <w:t xml:space="preserve"> Brooks </w:t>
      </w:r>
      <w:proofErr w:type="spellStart"/>
      <w:r w:rsidRPr="003042F7">
        <w:rPr>
          <w:rFonts w:ascii="Arial" w:hAnsi="Arial" w:cs="Arial"/>
        </w:rPr>
        <w:t>Wearable</w:t>
      </w:r>
      <w:proofErr w:type="spellEnd"/>
      <w:r w:rsidRPr="003042F7">
        <w:rPr>
          <w:rFonts w:ascii="Arial" w:hAnsi="Arial" w:cs="Arial"/>
        </w:rPr>
        <w:t xml:space="preserve"> Art, Sonya </w:t>
      </w:r>
      <w:proofErr w:type="spellStart"/>
      <w:r w:rsidRPr="003042F7">
        <w:rPr>
          <w:rFonts w:ascii="Arial" w:hAnsi="Arial" w:cs="Arial"/>
        </w:rPr>
        <w:t>Zograbyan</w:t>
      </w:r>
      <w:proofErr w:type="spellEnd"/>
      <w:r w:rsidRPr="003042F7">
        <w:rPr>
          <w:rFonts w:ascii="Arial" w:hAnsi="Arial" w:cs="Arial"/>
        </w:rPr>
        <w:t xml:space="preserve"> for So </w:t>
      </w:r>
      <w:proofErr w:type="spellStart"/>
      <w:r w:rsidRPr="003042F7">
        <w:rPr>
          <w:rFonts w:ascii="Arial" w:hAnsi="Arial" w:cs="Arial"/>
        </w:rPr>
        <w:t>Zo</w:t>
      </w:r>
      <w:proofErr w:type="spellEnd"/>
      <w:r w:rsidRPr="003042F7"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Stacey</w:t>
      </w:r>
      <w:proofErr w:type="spellEnd"/>
      <w:r w:rsidRPr="003042F7">
        <w:rPr>
          <w:rFonts w:ascii="Arial" w:hAnsi="Arial" w:cs="Arial"/>
        </w:rPr>
        <w:t xml:space="preserve"> Huang, Susan </w:t>
      </w:r>
      <w:proofErr w:type="spellStart"/>
      <w:r w:rsidRPr="003042F7">
        <w:rPr>
          <w:rFonts w:ascii="Arial" w:hAnsi="Arial" w:cs="Arial"/>
        </w:rPr>
        <w:t>Lenart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Kazmer</w:t>
      </w:r>
      <w:proofErr w:type="spellEnd"/>
      <w:r w:rsidRPr="003042F7">
        <w:rPr>
          <w:rFonts w:ascii="Arial" w:hAnsi="Arial" w:cs="Arial"/>
        </w:rPr>
        <w:t>, SVB-JEWELLERY di SIMONE VERA BATH</w:t>
      </w:r>
      <w:r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Vaidaan</w:t>
      </w:r>
      <w:proofErr w:type="spellEnd"/>
      <w:r w:rsidRPr="003042F7">
        <w:rPr>
          <w:rFonts w:ascii="Arial" w:hAnsi="Arial" w:cs="Arial"/>
        </w:rPr>
        <w:t xml:space="preserve"> </w:t>
      </w:r>
      <w:proofErr w:type="spellStart"/>
      <w:r w:rsidRPr="003042F7">
        <w:rPr>
          <w:rFonts w:ascii="Arial" w:hAnsi="Arial" w:cs="Arial"/>
        </w:rPr>
        <w:t>Jewellery</w:t>
      </w:r>
      <w:proofErr w:type="spellEnd"/>
      <w:r w:rsidRPr="003042F7">
        <w:rPr>
          <w:rFonts w:ascii="Arial" w:hAnsi="Arial" w:cs="Arial"/>
        </w:rPr>
        <w:t xml:space="preserve">, VERTIGO JEWELRY by Victoria </w:t>
      </w:r>
      <w:proofErr w:type="spellStart"/>
      <w:r w:rsidRPr="003042F7">
        <w:rPr>
          <w:rFonts w:ascii="Arial" w:hAnsi="Arial" w:cs="Arial"/>
        </w:rPr>
        <w:t>Strizhak</w:t>
      </w:r>
      <w:proofErr w:type="spellEnd"/>
      <w:r w:rsidRPr="003042F7">
        <w:rPr>
          <w:rFonts w:ascii="Arial" w:hAnsi="Arial" w:cs="Arial"/>
        </w:rPr>
        <w:t xml:space="preserve">, </w:t>
      </w:r>
      <w:proofErr w:type="spellStart"/>
      <w:r w:rsidRPr="003042F7">
        <w:rPr>
          <w:rFonts w:ascii="Arial" w:hAnsi="Arial" w:cs="Arial"/>
        </w:rPr>
        <w:t>Wanshu</w:t>
      </w:r>
      <w:proofErr w:type="spellEnd"/>
      <w:r w:rsidRPr="003042F7">
        <w:rPr>
          <w:rFonts w:ascii="Arial" w:hAnsi="Arial" w:cs="Arial"/>
        </w:rPr>
        <w:t xml:space="preserve"> Li</w:t>
      </w:r>
      <w:r w:rsidR="00EE54D0" w:rsidRPr="00E264B0">
        <w:rPr>
          <w:rFonts w:ascii="Arial" w:hAnsi="Arial" w:cs="Arial"/>
        </w:rPr>
        <w:t xml:space="preserve"> saranno protagoniste di una </w:t>
      </w:r>
      <w:r w:rsidR="00EE54D0" w:rsidRPr="00E264B0">
        <w:rPr>
          <w:rFonts w:ascii="Arial" w:hAnsi="Arial" w:cs="Arial"/>
          <w:b/>
          <w:bCs/>
        </w:rPr>
        <w:t>mostra itinerante </w:t>
      </w:r>
      <w:r>
        <w:rPr>
          <w:rFonts w:ascii="Arial" w:hAnsi="Arial" w:cs="Arial"/>
        </w:rPr>
        <w:t>nel</w:t>
      </w:r>
      <w:r w:rsidR="00984906">
        <w:rPr>
          <w:rFonts w:ascii="Arial" w:hAnsi="Arial" w:cs="Arial"/>
        </w:rPr>
        <w:t xml:space="preserve">la </w:t>
      </w:r>
      <w:r w:rsidR="00EE54D0" w:rsidRPr="00E264B0">
        <w:rPr>
          <w:rFonts w:ascii="Arial" w:hAnsi="Arial" w:cs="Arial"/>
        </w:rPr>
        <w:t>galleria </w:t>
      </w:r>
      <w:r w:rsidR="00EE54D0" w:rsidRPr="00E264B0">
        <w:rPr>
          <w:rFonts w:ascii="Arial" w:hAnsi="Arial" w:cs="Arial"/>
          <w:b/>
          <w:bCs/>
        </w:rPr>
        <w:t xml:space="preserve">ICKX </w:t>
      </w:r>
      <w:proofErr w:type="spellStart"/>
      <w:r w:rsidR="00EE54D0" w:rsidRPr="00E264B0">
        <w:rPr>
          <w:rFonts w:ascii="Arial" w:hAnsi="Arial" w:cs="Arial"/>
          <w:b/>
          <w:bCs/>
        </w:rPr>
        <w:t>Contemporary</w:t>
      </w:r>
      <w:proofErr w:type="spellEnd"/>
      <w:r w:rsidR="00EE54D0" w:rsidRPr="00E264B0">
        <w:rPr>
          <w:rFonts w:ascii="Arial" w:hAnsi="Arial" w:cs="Arial"/>
          <w:b/>
          <w:bCs/>
        </w:rPr>
        <w:t xml:space="preserve"> </w:t>
      </w:r>
      <w:proofErr w:type="spellStart"/>
      <w:r w:rsidR="00EE54D0" w:rsidRPr="00E264B0">
        <w:rPr>
          <w:rFonts w:ascii="Arial" w:hAnsi="Arial" w:cs="Arial"/>
          <w:b/>
          <w:bCs/>
        </w:rPr>
        <w:t>Jewelry</w:t>
      </w:r>
      <w:proofErr w:type="spellEnd"/>
      <w:r w:rsidR="00EE54D0" w:rsidRPr="00E264B0">
        <w:rPr>
          <w:rFonts w:ascii="Arial" w:hAnsi="Arial" w:cs="Arial"/>
        </w:rPr>
        <w:t> di </w:t>
      </w:r>
      <w:r w:rsidR="00EE54D0" w:rsidRPr="00E264B0">
        <w:rPr>
          <w:rFonts w:ascii="Arial" w:hAnsi="Arial" w:cs="Arial"/>
          <w:b/>
          <w:bCs/>
        </w:rPr>
        <w:t>Bruxelles</w:t>
      </w:r>
      <w:r w:rsidR="00984906">
        <w:rPr>
          <w:rFonts w:ascii="Arial" w:hAnsi="Arial" w:cs="Arial"/>
          <w:b/>
          <w:bCs/>
        </w:rPr>
        <w:t xml:space="preserve"> </w:t>
      </w:r>
      <w:r w:rsidRPr="003042F7">
        <w:rPr>
          <w:rFonts w:ascii="Arial" w:hAnsi="Arial" w:cs="Arial"/>
          <w:bCs/>
        </w:rPr>
        <w:t>e nella</w:t>
      </w:r>
      <w:r>
        <w:rPr>
          <w:rFonts w:ascii="Arial" w:hAnsi="Arial" w:cs="Arial"/>
          <w:b/>
          <w:bCs/>
        </w:rPr>
        <w:t xml:space="preserve"> </w:t>
      </w:r>
      <w:r w:rsidR="00984906">
        <w:rPr>
          <w:rFonts w:ascii="Arial" w:hAnsi="Arial" w:cs="Arial"/>
          <w:b/>
          <w:bCs/>
        </w:rPr>
        <w:t xml:space="preserve">Eleni </w:t>
      </w:r>
      <w:proofErr w:type="spellStart"/>
      <w:r w:rsidR="00EE54D0" w:rsidRPr="00E264B0">
        <w:rPr>
          <w:rFonts w:ascii="Arial" w:hAnsi="Arial" w:cs="Arial"/>
          <w:b/>
          <w:bCs/>
        </w:rPr>
        <w:t>Marneri</w:t>
      </w:r>
      <w:proofErr w:type="spellEnd"/>
      <w:r w:rsidR="00EE54D0" w:rsidRPr="00E264B0">
        <w:rPr>
          <w:rFonts w:ascii="Arial" w:hAnsi="Arial" w:cs="Arial"/>
          <w:b/>
          <w:bCs/>
        </w:rPr>
        <w:t xml:space="preserve"> </w:t>
      </w:r>
      <w:proofErr w:type="spellStart"/>
      <w:r w:rsidR="00EE54D0" w:rsidRPr="00E264B0">
        <w:rPr>
          <w:rFonts w:ascii="Arial" w:hAnsi="Arial" w:cs="Arial"/>
          <w:b/>
          <w:bCs/>
        </w:rPr>
        <w:t>Galerie</w:t>
      </w:r>
      <w:proofErr w:type="spellEnd"/>
      <w:r w:rsidR="00EE54D0" w:rsidRPr="00E264B0">
        <w:rPr>
          <w:rFonts w:ascii="Arial" w:hAnsi="Arial" w:cs="Arial"/>
          <w:b/>
          <w:bCs/>
        </w:rPr>
        <w:t> </w:t>
      </w:r>
      <w:r w:rsidR="00EE54D0" w:rsidRPr="00E264B0">
        <w:rPr>
          <w:rFonts w:ascii="Arial" w:hAnsi="Arial" w:cs="Arial"/>
        </w:rPr>
        <w:t>ad</w:t>
      </w:r>
      <w:r w:rsidR="00EE54D0" w:rsidRPr="00E264B0">
        <w:rPr>
          <w:rFonts w:ascii="Arial" w:hAnsi="Arial" w:cs="Arial"/>
          <w:b/>
          <w:bCs/>
        </w:rPr>
        <w:t> Atene</w:t>
      </w:r>
      <w:r>
        <w:rPr>
          <w:rFonts w:ascii="Arial" w:hAnsi="Arial" w:cs="Arial"/>
        </w:rPr>
        <w:t>.</w:t>
      </w:r>
    </w:p>
    <w:p w:rsidR="00EE54D0" w:rsidRPr="00984906" w:rsidRDefault="00EE54D0" w:rsidP="00984906">
      <w:pPr>
        <w:jc w:val="both"/>
        <w:rPr>
          <w:rFonts w:ascii="Arial" w:hAnsi="Arial" w:cs="Arial"/>
          <w:shd w:val="clear" w:color="auto" w:fill="FFFFFF"/>
        </w:rPr>
      </w:pPr>
      <w:r w:rsidRPr="00E264B0">
        <w:rPr>
          <w:rFonts w:ascii="Arial" w:hAnsi="Arial" w:cs="Arial"/>
          <w:shd w:val="clear" w:color="auto" w:fill="FFFFFF"/>
        </w:rPr>
        <w:lastRenderedPageBreak/>
        <w:t>La </w:t>
      </w:r>
      <w:r w:rsidRPr="00E264B0">
        <w:rPr>
          <w:rFonts w:ascii="Arial" w:hAnsi="Arial" w:cs="Arial"/>
          <w:b/>
          <w:bCs/>
          <w:shd w:val="clear" w:color="auto" w:fill="FFFFFF"/>
        </w:rPr>
        <w:t>giuria</w:t>
      </w:r>
      <w:r w:rsidRPr="00E264B0">
        <w:rPr>
          <w:rFonts w:ascii="Arial" w:hAnsi="Arial" w:cs="Arial"/>
          <w:shd w:val="clear" w:color="auto" w:fill="FFFFFF"/>
        </w:rPr>
        <w:t> che ha avuto il compito di scegliere e premiare i più meritevoli per capacità tecniche, sperimentazione, originalità e ricerca è composta da </w:t>
      </w:r>
      <w:r w:rsidRPr="00E264B0">
        <w:rPr>
          <w:rFonts w:ascii="Arial" w:hAnsi="Arial" w:cs="Arial"/>
          <w:b/>
          <w:bCs/>
          <w:shd w:val="clear" w:color="auto" w:fill="FFFFFF"/>
        </w:rPr>
        <w:t xml:space="preserve">Elisabetta </w:t>
      </w:r>
      <w:proofErr w:type="spellStart"/>
      <w:r w:rsidRPr="00E264B0">
        <w:rPr>
          <w:rFonts w:ascii="Arial" w:hAnsi="Arial" w:cs="Arial"/>
          <w:b/>
          <w:bCs/>
          <w:shd w:val="clear" w:color="auto" w:fill="FFFFFF"/>
        </w:rPr>
        <w:t>Barracchia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 - Direttore di </w:t>
      </w:r>
      <w:proofErr w:type="spellStart"/>
      <w:r w:rsidR="00E264B0">
        <w:rPr>
          <w:rFonts w:ascii="Arial" w:hAnsi="Arial" w:cs="Arial"/>
          <w:shd w:val="clear" w:color="auto" w:fill="FFFFFF"/>
        </w:rPr>
        <w:t>Condé</w:t>
      </w:r>
      <w:proofErr w:type="spellEnd"/>
      <w:r w:rsidR="0098490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264B0">
        <w:rPr>
          <w:rFonts w:ascii="Arial" w:hAnsi="Arial" w:cs="Arial"/>
          <w:shd w:val="clear" w:color="auto" w:fill="FFFFFF"/>
        </w:rPr>
        <w:t>Nast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264B0">
        <w:rPr>
          <w:rFonts w:ascii="Arial" w:hAnsi="Arial" w:cs="Arial"/>
          <w:shd w:val="clear" w:color="auto" w:fill="FFFFFF"/>
        </w:rPr>
        <w:t>Mag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264B0">
        <w:rPr>
          <w:rFonts w:ascii="Arial" w:hAnsi="Arial" w:cs="Arial"/>
          <w:shd w:val="clear" w:color="auto" w:fill="FFFFFF"/>
        </w:rPr>
        <w:t>Accessory</w:t>
      </w:r>
      <w:proofErr w:type="spellEnd"/>
      <w:r w:rsidRPr="00E264B0">
        <w:rPr>
          <w:rFonts w:ascii="Arial" w:hAnsi="Arial" w:cs="Arial"/>
          <w:shd w:val="clear" w:color="auto" w:fill="FFFFFF"/>
        </w:rPr>
        <w:t>, </w:t>
      </w:r>
      <w:r w:rsidRPr="00E264B0">
        <w:rPr>
          <w:rFonts w:ascii="Arial" w:hAnsi="Arial" w:cs="Arial"/>
          <w:b/>
          <w:bCs/>
          <w:shd w:val="clear" w:color="auto" w:fill="FFFFFF"/>
        </w:rPr>
        <w:t>Maristella Campi</w:t>
      </w:r>
      <w:r w:rsidRPr="00E264B0">
        <w:rPr>
          <w:rFonts w:ascii="Arial" w:hAnsi="Arial" w:cs="Arial"/>
          <w:shd w:val="clear" w:color="auto" w:fill="FFFFFF"/>
        </w:rPr>
        <w:t> - Giornalista di moda e costume, </w:t>
      </w:r>
      <w:r w:rsidRPr="00E264B0">
        <w:rPr>
          <w:rFonts w:ascii="Arial" w:hAnsi="Arial" w:cs="Arial"/>
          <w:b/>
          <w:bCs/>
          <w:shd w:val="clear" w:color="auto" w:fill="FFFFFF"/>
        </w:rPr>
        <w:t>Gianni De Liguoro</w:t>
      </w:r>
      <w:r w:rsidRPr="00E264B0">
        <w:rPr>
          <w:rFonts w:ascii="Arial" w:hAnsi="Arial" w:cs="Arial"/>
          <w:shd w:val="clear" w:color="auto" w:fill="FFFFFF"/>
        </w:rPr>
        <w:t> - Socio fondatore e stilista del brand di alta bigiotteria De Liguoro, </w:t>
      </w:r>
      <w:r w:rsidRPr="00E264B0">
        <w:rPr>
          <w:rFonts w:ascii="Arial" w:hAnsi="Arial" w:cs="Arial"/>
          <w:b/>
          <w:bCs/>
          <w:shd w:val="clear" w:color="auto" w:fill="FFFFFF"/>
        </w:rPr>
        <w:t>Guido Solari</w:t>
      </w:r>
      <w:r w:rsidRPr="00E264B0">
        <w:rPr>
          <w:rFonts w:ascii="Arial" w:hAnsi="Arial" w:cs="Arial"/>
          <w:shd w:val="clear" w:color="auto" w:fill="FFFFFF"/>
        </w:rPr>
        <w:t> - Fondatore e titolare della Scuola Orafa Ambrosiana di </w:t>
      </w:r>
      <w:hyperlink r:id="rId8" w:history="1">
        <w:r w:rsidRPr="00E264B0">
          <w:rPr>
            <w:rStyle w:val="Collegamentoipertestuale"/>
            <w:rFonts w:ascii="Arial" w:hAnsi="Arial" w:cs="Arial"/>
            <w:color w:val="auto"/>
            <w:u w:val="none"/>
            <w:shd w:val="clear" w:color="auto" w:fill="FFFFFF"/>
          </w:rPr>
          <w:t>Milano via Savona 20</w:t>
        </w:r>
      </w:hyperlink>
      <w:r w:rsidRPr="00E264B0">
        <w:rPr>
          <w:rFonts w:ascii="Arial" w:hAnsi="Arial" w:cs="Arial"/>
          <w:shd w:val="clear" w:color="auto" w:fill="FFFFFF"/>
        </w:rPr>
        <w:t>. A loro, già membri di giuria lo scorso anno, si sono aggiunti tre nuovi giudici stranieri </w:t>
      </w:r>
      <w:proofErr w:type="spellStart"/>
      <w:r w:rsidRPr="00E264B0">
        <w:rPr>
          <w:rFonts w:ascii="Arial" w:hAnsi="Arial" w:cs="Arial"/>
          <w:b/>
          <w:bCs/>
          <w:shd w:val="clear" w:color="auto" w:fill="FFFFFF"/>
        </w:rPr>
        <w:t>Astrid</w:t>
      </w:r>
      <w:proofErr w:type="spellEnd"/>
      <w:r w:rsidRPr="00E264B0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E264B0">
        <w:rPr>
          <w:rFonts w:ascii="Arial" w:hAnsi="Arial" w:cs="Arial"/>
          <w:b/>
          <w:bCs/>
          <w:shd w:val="clear" w:color="auto" w:fill="FFFFFF"/>
        </w:rPr>
        <w:t>Berens</w:t>
      </w:r>
      <w:proofErr w:type="spellEnd"/>
      <w:r w:rsidRPr="00E264B0">
        <w:rPr>
          <w:rFonts w:ascii="Arial" w:hAnsi="Arial" w:cs="Arial"/>
          <w:shd w:val="clear" w:color="auto" w:fill="FFFFFF"/>
        </w:rPr>
        <w:t> - Direttrice di SIERAAD ART FAIR di Amsterdam, </w:t>
      </w:r>
      <w:r w:rsidRPr="00E264B0">
        <w:rPr>
          <w:rFonts w:ascii="Arial" w:hAnsi="Arial" w:cs="Arial"/>
          <w:b/>
          <w:bCs/>
          <w:shd w:val="clear" w:color="auto" w:fill="FFFFFF"/>
        </w:rPr>
        <w:t xml:space="preserve">Dan </w:t>
      </w:r>
      <w:proofErr w:type="spellStart"/>
      <w:r w:rsidRPr="00E264B0">
        <w:rPr>
          <w:rFonts w:ascii="Arial" w:hAnsi="Arial" w:cs="Arial"/>
          <w:b/>
          <w:bCs/>
          <w:shd w:val="clear" w:color="auto" w:fill="FFFFFF"/>
        </w:rPr>
        <w:t>Piersinaru</w:t>
      </w:r>
      <w:proofErr w:type="spellEnd"/>
      <w:r w:rsidRPr="00E264B0">
        <w:rPr>
          <w:rFonts w:ascii="Arial" w:hAnsi="Arial" w:cs="Arial"/>
          <w:shd w:val="clear" w:color="auto" w:fill="FFFFFF"/>
        </w:rPr>
        <w:t> - Direttore e fondatore della rivista dedicata al gioiello contemporaneo AUTOR e </w:t>
      </w:r>
      <w:r w:rsidRPr="00E264B0">
        <w:rPr>
          <w:rFonts w:ascii="Arial" w:hAnsi="Arial" w:cs="Arial"/>
          <w:b/>
          <w:bCs/>
          <w:shd w:val="clear" w:color="auto" w:fill="FFFFFF"/>
        </w:rPr>
        <w:t xml:space="preserve">Irina </w:t>
      </w:r>
      <w:proofErr w:type="spellStart"/>
      <w:r w:rsidRPr="00E264B0">
        <w:rPr>
          <w:rFonts w:ascii="Arial" w:hAnsi="Arial" w:cs="Arial"/>
          <w:b/>
          <w:bCs/>
          <w:shd w:val="clear" w:color="auto" w:fill="FFFFFF"/>
        </w:rPr>
        <w:t>Slesareva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 - Direttore di </w:t>
      </w:r>
      <w:proofErr w:type="spellStart"/>
      <w:r w:rsidRPr="00E264B0">
        <w:rPr>
          <w:rFonts w:ascii="Arial" w:hAnsi="Arial" w:cs="Arial"/>
          <w:shd w:val="clear" w:color="auto" w:fill="FFFFFF"/>
        </w:rPr>
        <w:t>Jewellery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264B0">
        <w:rPr>
          <w:rFonts w:ascii="Arial" w:hAnsi="Arial" w:cs="Arial"/>
          <w:shd w:val="clear" w:color="auto" w:fill="FFFFFF"/>
        </w:rPr>
        <w:t>Review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 Magazine e Direttore Creativo del Russian Line </w:t>
      </w:r>
      <w:proofErr w:type="spellStart"/>
      <w:r w:rsidRPr="00E264B0">
        <w:rPr>
          <w:rFonts w:ascii="Arial" w:hAnsi="Arial" w:cs="Arial"/>
          <w:shd w:val="clear" w:color="auto" w:fill="FFFFFF"/>
        </w:rPr>
        <w:t>Jewellery</w:t>
      </w:r>
      <w:proofErr w:type="spellEnd"/>
      <w:r w:rsidRPr="00E264B0">
        <w:rPr>
          <w:rFonts w:ascii="Arial" w:hAnsi="Arial" w:cs="Arial"/>
          <w:shd w:val="clear" w:color="auto" w:fill="FFFFFF"/>
        </w:rPr>
        <w:t xml:space="preserve"> Contest.</w:t>
      </w:r>
    </w:p>
    <w:p w:rsidR="00EE54D0" w:rsidRPr="00E264B0" w:rsidRDefault="00EE54D0" w:rsidP="00984906">
      <w:pPr>
        <w:shd w:val="clear" w:color="auto" w:fill="FFFFFF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>Le creazioni dei </w:t>
      </w:r>
      <w:r w:rsidRPr="00E264B0">
        <w:rPr>
          <w:rFonts w:ascii="Arial" w:hAnsi="Arial" w:cs="Arial"/>
          <w:b/>
          <w:bCs/>
        </w:rPr>
        <w:t>170 artisti internazionali</w:t>
      </w:r>
      <w:r w:rsidRPr="00E264B0">
        <w:rPr>
          <w:rFonts w:ascii="Arial" w:hAnsi="Arial" w:cs="Arial"/>
        </w:rPr>
        <w:t>, sono state ospitate durante tutto il periodo della mostra realizzata in concomitanza con la Fashion Week milanese. L’esposizione è stata inoltre arricchita da prestigiosi contenuti speciali e dalla presenza di opere di artisti di fama mondiale quali </w:t>
      </w:r>
      <w:r w:rsidRPr="00E264B0">
        <w:rPr>
          <w:rFonts w:ascii="Arial" w:hAnsi="Arial" w:cs="Arial"/>
          <w:b/>
          <w:bCs/>
        </w:rPr>
        <w:t xml:space="preserve">Yoko Ono, </w:t>
      </w:r>
      <w:proofErr w:type="spellStart"/>
      <w:r w:rsidRPr="00E264B0">
        <w:rPr>
          <w:rFonts w:ascii="Arial" w:hAnsi="Arial" w:cs="Arial"/>
          <w:b/>
          <w:bCs/>
        </w:rPr>
        <w:t>Pol</w:t>
      </w:r>
      <w:proofErr w:type="spellEnd"/>
      <w:r w:rsidRPr="00E264B0">
        <w:rPr>
          <w:rFonts w:ascii="Arial" w:hAnsi="Arial" w:cs="Arial"/>
          <w:b/>
          <w:bCs/>
        </w:rPr>
        <w:t xml:space="preserve"> </w:t>
      </w:r>
      <w:proofErr w:type="spellStart"/>
      <w:r w:rsidRPr="00E264B0">
        <w:rPr>
          <w:rFonts w:ascii="Arial" w:hAnsi="Arial" w:cs="Arial"/>
          <w:b/>
          <w:bCs/>
        </w:rPr>
        <w:t>Bury</w:t>
      </w:r>
      <w:proofErr w:type="spellEnd"/>
      <w:r w:rsidRPr="00E264B0">
        <w:rPr>
          <w:rFonts w:ascii="Arial" w:hAnsi="Arial" w:cs="Arial"/>
          <w:b/>
          <w:bCs/>
        </w:rPr>
        <w:t xml:space="preserve"> e Faust Cardinali.</w:t>
      </w:r>
    </w:p>
    <w:p w:rsidR="00EE54D0" w:rsidRPr="00E264B0" w:rsidRDefault="00EE54D0" w:rsidP="00984906">
      <w:pPr>
        <w:shd w:val="clear" w:color="auto" w:fill="FFFFFF"/>
        <w:jc w:val="both"/>
        <w:rPr>
          <w:rFonts w:ascii="Arial" w:hAnsi="Arial" w:cs="Arial"/>
        </w:rPr>
      </w:pPr>
      <w:r w:rsidRPr="00E264B0">
        <w:rPr>
          <w:rFonts w:ascii="Arial" w:hAnsi="Arial" w:cs="Arial"/>
        </w:rPr>
        <w:t>Tutti i lavori in mostra sono acquistabili sull’e-commerce </w:t>
      </w:r>
      <w:hyperlink r:id="rId9" w:tgtFrame="_blank" w:history="1">
        <w:r w:rsidRPr="00E264B0">
          <w:rPr>
            <w:rStyle w:val="Collegamentoipertestuale"/>
            <w:rFonts w:ascii="Arial" w:hAnsi="Arial" w:cs="Arial"/>
            <w:color w:val="auto"/>
            <w:u w:val="none"/>
          </w:rPr>
          <w:t>artistarjewels.com</w:t>
        </w:r>
      </w:hyperlink>
      <w:r w:rsidRPr="00E264B0">
        <w:rPr>
          <w:rFonts w:ascii="Arial" w:hAnsi="Arial" w:cs="Arial"/>
        </w:rPr>
        <w:t xml:space="preserve">. Il team di </w:t>
      </w:r>
      <w:proofErr w:type="spellStart"/>
      <w:r w:rsidRPr="00E264B0">
        <w:rPr>
          <w:rFonts w:ascii="Arial" w:hAnsi="Arial" w:cs="Arial"/>
        </w:rPr>
        <w:t>Artistar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Jewels</w:t>
      </w:r>
      <w:proofErr w:type="spellEnd"/>
      <w:r w:rsidRPr="00E264B0">
        <w:rPr>
          <w:rFonts w:ascii="Arial" w:hAnsi="Arial" w:cs="Arial"/>
        </w:rPr>
        <w:t xml:space="preserve"> ha inoltre coinvolto nel progetto alcuni </w:t>
      </w:r>
      <w:proofErr w:type="spellStart"/>
      <w:r w:rsidRPr="00E264B0">
        <w:rPr>
          <w:rFonts w:ascii="Arial" w:hAnsi="Arial" w:cs="Arial"/>
        </w:rPr>
        <w:t>concept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store</w:t>
      </w:r>
      <w:proofErr w:type="spellEnd"/>
      <w:r w:rsidRPr="00E264B0">
        <w:rPr>
          <w:rFonts w:ascii="Arial" w:hAnsi="Arial" w:cs="Arial"/>
        </w:rPr>
        <w:t xml:space="preserve"> italiani ed europei che inizieranno una collaborazione con artisti e designer da loro selezionati, al fine di poter distribuire in diversi punti vendita le loro creazioni.</w:t>
      </w:r>
    </w:p>
    <w:p w:rsidR="00E264B0" w:rsidRPr="00E264B0" w:rsidRDefault="00EE54D0" w:rsidP="00984906">
      <w:pPr>
        <w:shd w:val="clear" w:color="auto" w:fill="FFFFFF"/>
        <w:jc w:val="both"/>
        <w:rPr>
          <w:rFonts w:ascii="Arial" w:hAnsi="Arial" w:cs="Arial"/>
          <w:i/>
          <w:iCs/>
        </w:rPr>
      </w:pPr>
      <w:r w:rsidRPr="00E264B0">
        <w:rPr>
          <w:rFonts w:ascii="Arial" w:hAnsi="Arial" w:cs="Arial"/>
        </w:rPr>
        <w:t> “</w:t>
      </w:r>
      <w:r w:rsidRPr="00E264B0">
        <w:rPr>
          <w:rFonts w:ascii="Arial" w:hAnsi="Arial" w:cs="Arial"/>
          <w:i/>
          <w:iCs/>
        </w:rPr>
        <w:t>L’evento ha ottenuto un grande successo – </w:t>
      </w:r>
      <w:r w:rsidRPr="00E264B0">
        <w:rPr>
          <w:rFonts w:ascii="Arial" w:hAnsi="Arial" w:cs="Arial"/>
        </w:rPr>
        <w:t>ha affermato </w:t>
      </w:r>
      <w:r w:rsidRPr="00E264B0">
        <w:rPr>
          <w:rFonts w:ascii="Arial" w:hAnsi="Arial" w:cs="Arial"/>
          <w:b/>
          <w:bCs/>
        </w:rPr>
        <w:t>Enzo Carbone</w:t>
      </w:r>
      <w:r w:rsidRPr="00E264B0">
        <w:rPr>
          <w:rFonts w:ascii="Arial" w:hAnsi="Arial" w:cs="Arial"/>
        </w:rPr>
        <w:t xml:space="preserve">, fondatore di </w:t>
      </w:r>
      <w:proofErr w:type="spellStart"/>
      <w:r w:rsidRPr="00E264B0">
        <w:rPr>
          <w:rFonts w:ascii="Arial" w:hAnsi="Arial" w:cs="Arial"/>
        </w:rPr>
        <w:t>Artistar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Jewels</w:t>
      </w:r>
      <w:proofErr w:type="spellEnd"/>
      <w:r w:rsidRPr="00E264B0">
        <w:rPr>
          <w:rFonts w:ascii="Arial" w:hAnsi="Arial" w:cs="Arial"/>
          <w:i/>
          <w:iCs/>
        </w:rPr>
        <w:t> – quest’edizione abbiamo avuto un incremento di visitatori, stampa e buyer; per il prossimo anno pensiamo di aumentare il numero delle gallerie all’estero con le quali collaborare e restringere il numero dei partecipanti. Ci sarà per questo motivo una maggiore selezione degli artisti. L’obiettivo è quello di mantenere un’offerta molto alta e lavorare sempre meglio a fianco dei creativi”.</w:t>
      </w:r>
    </w:p>
    <w:p w:rsidR="006A52E1" w:rsidRPr="00E264B0" w:rsidRDefault="00EE54D0" w:rsidP="00376AE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264B0">
        <w:rPr>
          <w:rFonts w:ascii="Arial" w:hAnsi="Arial" w:cs="Arial"/>
        </w:rPr>
        <w:t>Official</w:t>
      </w:r>
      <w:proofErr w:type="spellEnd"/>
      <w:r w:rsidRPr="00E264B0">
        <w:rPr>
          <w:rFonts w:ascii="Arial" w:hAnsi="Arial" w:cs="Arial"/>
        </w:rPr>
        <w:t xml:space="preserve"> </w:t>
      </w:r>
      <w:proofErr w:type="spellStart"/>
      <w:r w:rsidRPr="00E264B0">
        <w:rPr>
          <w:rFonts w:ascii="Arial" w:hAnsi="Arial" w:cs="Arial"/>
        </w:rPr>
        <w:t>hashtag</w:t>
      </w:r>
      <w:proofErr w:type="spellEnd"/>
      <w:r w:rsidRPr="00E264B0">
        <w:rPr>
          <w:rFonts w:ascii="Arial" w:hAnsi="Arial" w:cs="Arial"/>
        </w:rPr>
        <w:t>    #artistarjewels2018</w:t>
      </w:r>
    </w:p>
    <w:p w:rsidR="00185D1C" w:rsidRPr="00E264B0" w:rsidRDefault="008D7D56" w:rsidP="00D9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64B0">
        <w:rPr>
          <w:rFonts w:ascii="Arial" w:hAnsi="Arial" w:cs="Arial"/>
          <w:b/>
          <w:sz w:val="20"/>
          <w:szCs w:val="20"/>
        </w:rPr>
        <w:t>ARTISTAR JEWELS</w:t>
      </w:r>
      <w:r w:rsidR="00FD0E5B" w:rsidRPr="00E264B0">
        <w:rPr>
          <w:rFonts w:ascii="Arial" w:hAnsi="Arial" w:cs="Arial"/>
          <w:b/>
          <w:sz w:val="20"/>
          <w:szCs w:val="20"/>
        </w:rPr>
        <w:t xml:space="preserve"> PROFILE</w:t>
      </w:r>
      <w:r w:rsidR="00055FE4" w:rsidRPr="00E264B0">
        <w:rPr>
          <w:rFonts w:ascii="Arial" w:hAnsi="Arial" w:cs="Arial"/>
          <w:b/>
          <w:sz w:val="20"/>
          <w:szCs w:val="20"/>
        </w:rPr>
        <w:t>:</w:t>
      </w:r>
    </w:p>
    <w:p w:rsidR="006A52E1" w:rsidRPr="00E264B0" w:rsidRDefault="00185D1C" w:rsidP="00E26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264B0">
        <w:rPr>
          <w:rFonts w:ascii="Arial" w:hAnsi="Arial" w:cs="Arial"/>
          <w:sz w:val="20"/>
          <w:szCs w:val="20"/>
        </w:rPr>
        <w:t>Artistar</w:t>
      </w:r>
      <w:proofErr w:type="spellEnd"/>
      <w:r w:rsidRPr="00E26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4B0">
        <w:rPr>
          <w:rFonts w:ascii="Arial" w:hAnsi="Arial" w:cs="Arial"/>
          <w:sz w:val="20"/>
          <w:szCs w:val="20"/>
        </w:rPr>
        <w:t>Jewels</w:t>
      </w:r>
      <w:proofErr w:type="spellEnd"/>
      <w:r w:rsidRPr="00E264B0">
        <w:rPr>
          <w:rFonts w:ascii="Arial" w:hAnsi="Arial" w:cs="Arial"/>
          <w:sz w:val="20"/>
          <w:szCs w:val="20"/>
        </w:rPr>
        <w:t xml:space="preserve"> è il punto di riferimento per tutti gli artisti e designer di gioiello contemporaneo e supporta gli operatori del settore mediante differenti strategie. La finalità è quella di inserirli in un mercato internazionale in continua evoluzione. </w:t>
      </w:r>
      <w:proofErr w:type="spellStart"/>
      <w:r w:rsidRPr="00E264B0">
        <w:rPr>
          <w:rFonts w:ascii="Arial" w:hAnsi="Arial" w:cs="Arial"/>
          <w:sz w:val="20"/>
          <w:szCs w:val="20"/>
        </w:rPr>
        <w:t>Artis</w:t>
      </w:r>
      <w:r w:rsidR="008E7B20" w:rsidRPr="00E264B0">
        <w:rPr>
          <w:rFonts w:ascii="Arial" w:hAnsi="Arial" w:cs="Arial"/>
          <w:sz w:val="20"/>
          <w:szCs w:val="20"/>
        </w:rPr>
        <w:t>tar</w:t>
      </w:r>
      <w:proofErr w:type="spellEnd"/>
      <w:r w:rsidR="008E7B20" w:rsidRPr="00E264B0">
        <w:rPr>
          <w:rFonts w:ascii="Arial" w:hAnsi="Arial" w:cs="Arial"/>
          <w:sz w:val="20"/>
          <w:szCs w:val="20"/>
        </w:rPr>
        <w:t xml:space="preserve"> offre molteplici </w:t>
      </w:r>
      <w:r w:rsidR="003B3085" w:rsidRPr="00E264B0">
        <w:rPr>
          <w:rFonts w:ascii="Arial" w:hAnsi="Arial" w:cs="Arial"/>
          <w:sz w:val="20"/>
          <w:szCs w:val="20"/>
        </w:rPr>
        <w:t>servizi</w:t>
      </w:r>
      <w:r w:rsidRPr="00E264B0">
        <w:rPr>
          <w:rFonts w:ascii="Arial" w:hAnsi="Arial" w:cs="Arial"/>
          <w:sz w:val="20"/>
          <w:szCs w:val="20"/>
        </w:rPr>
        <w:t xml:space="preserve"> utili ad accompagnare gli artisti nel loro percorso di cresci</w:t>
      </w:r>
      <w:r w:rsidR="003B3085" w:rsidRPr="00E264B0">
        <w:rPr>
          <w:rFonts w:ascii="Arial" w:hAnsi="Arial" w:cs="Arial"/>
          <w:sz w:val="20"/>
          <w:szCs w:val="20"/>
        </w:rPr>
        <w:t>ta professionale: organizzazione di</w:t>
      </w:r>
      <w:r w:rsidRPr="00E264B0">
        <w:rPr>
          <w:rFonts w:ascii="Arial" w:hAnsi="Arial" w:cs="Arial"/>
          <w:sz w:val="20"/>
          <w:szCs w:val="20"/>
        </w:rPr>
        <w:t xml:space="preserve"> eventi in tu</w:t>
      </w:r>
      <w:r w:rsidR="003B3085" w:rsidRPr="00E264B0">
        <w:rPr>
          <w:rFonts w:ascii="Arial" w:hAnsi="Arial" w:cs="Arial"/>
          <w:sz w:val="20"/>
          <w:szCs w:val="20"/>
        </w:rPr>
        <w:t xml:space="preserve">tto il mondo, pianificazione di </w:t>
      </w:r>
      <w:r w:rsidRPr="00E264B0">
        <w:rPr>
          <w:rFonts w:ascii="Arial" w:hAnsi="Arial" w:cs="Arial"/>
          <w:sz w:val="20"/>
          <w:szCs w:val="20"/>
        </w:rPr>
        <w:t>strategie di comunicazi</w:t>
      </w:r>
      <w:r w:rsidR="003B3085" w:rsidRPr="00E264B0">
        <w:rPr>
          <w:rFonts w:ascii="Arial" w:hAnsi="Arial" w:cs="Arial"/>
          <w:sz w:val="20"/>
          <w:szCs w:val="20"/>
        </w:rPr>
        <w:t>one personalizzate, creazione di</w:t>
      </w:r>
      <w:r w:rsidRPr="00E264B0">
        <w:rPr>
          <w:rFonts w:ascii="Arial" w:hAnsi="Arial" w:cs="Arial"/>
          <w:sz w:val="20"/>
          <w:szCs w:val="20"/>
        </w:rPr>
        <w:t xml:space="preserve"> nuove occasioni di business e posizionamento all’interno del mercato di riferimento. Questi sono solo alcuni dei servizi a supporto degli artisti che si affidano ad </w:t>
      </w:r>
      <w:proofErr w:type="spellStart"/>
      <w:r w:rsidRPr="00E264B0">
        <w:rPr>
          <w:rFonts w:ascii="Arial" w:hAnsi="Arial" w:cs="Arial"/>
          <w:sz w:val="20"/>
          <w:szCs w:val="20"/>
        </w:rPr>
        <w:t>A</w:t>
      </w:r>
      <w:r w:rsidR="008E7B20" w:rsidRPr="00E264B0">
        <w:rPr>
          <w:rFonts w:ascii="Arial" w:hAnsi="Arial" w:cs="Arial"/>
          <w:sz w:val="20"/>
          <w:szCs w:val="20"/>
        </w:rPr>
        <w:t>rtistar</w:t>
      </w:r>
      <w:proofErr w:type="spellEnd"/>
      <w:r w:rsidR="008E7B20" w:rsidRPr="00E264B0">
        <w:rPr>
          <w:rFonts w:ascii="Arial" w:hAnsi="Arial" w:cs="Arial"/>
          <w:sz w:val="20"/>
          <w:szCs w:val="20"/>
        </w:rPr>
        <w:t xml:space="preserve">. L’obiettivo è </w:t>
      </w:r>
      <w:r w:rsidRPr="00E264B0">
        <w:rPr>
          <w:rFonts w:ascii="Arial" w:hAnsi="Arial" w:cs="Arial"/>
          <w:sz w:val="20"/>
          <w:szCs w:val="20"/>
        </w:rPr>
        <w:t>creare opportunità di promozione e visibilità utili a condurre gli artisti selezionati al successo.</w:t>
      </w:r>
    </w:p>
    <w:p w:rsidR="006A52E1" w:rsidRPr="003042F7" w:rsidRDefault="006A52E1" w:rsidP="003042F7">
      <w:pPr>
        <w:spacing w:line="240" w:lineRule="auto"/>
        <w:rPr>
          <w:rFonts w:ascii="Arial" w:hAnsi="Arial" w:cs="Arial"/>
          <w:sz w:val="16"/>
          <w:szCs w:val="16"/>
        </w:rPr>
      </w:pPr>
      <w:r w:rsidRPr="00E264B0">
        <w:rPr>
          <w:rFonts w:ascii="Arial" w:hAnsi="Arial" w:cs="Arial"/>
          <w:sz w:val="16"/>
          <w:szCs w:val="16"/>
        </w:rPr>
        <w:t xml:space="preserve">Milano, </w:t>
      </w:r>
      <w:r w:rsidR="00BD752C" w:rsidRPr="00E264B0">
        <w:rPr>
          <w:rFonts w:ascii="Arial" w:hAnsi="Arial" w:cs="Arial"/>
          <w:sz w:val="16"/>
          <w:szCs w:val="16"/>
        </w:rPr>
        <w:t>26</w:t>
      </w:r>
      <w:r w:rsidRPr="00E264B0">
        <w:rPr>
          <w:rFonts w:ascii="Arial" w:hAnsi="Arial" w:cs="Arial"/>
          <w:sz w:val="16"/>
          <w:szCs w:val="16"/>
        </w:rPr>
        <w:t xml:space="preserve"> febbraio  2018   </w:t>
      </w:r>
      <w:r w:rsidRPr="00E264B0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:rsidR="00376AEC" w:rsidRDefault="00376AEC" w:rsidP="006A5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A52E1" w:rsidRDefault="006A52E1" w:rsidP="006A5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264B0">
        <w:rPr>
          <w:rFonts w:ascii="Arial" w:hAnsi="Arial" w:cs="Arial"/>
          <w:b/>
          <w:sz w:val="16"/>
          <w:szCs w:val="16"/>
        </w:rPr>
        <w:t>UFFICIO STAMPA ARTISTAR</w:t>
      </w:r>
    </w:p>
    <w:p w:rsidR="006A0EF7" w:rsidRPr="00E264B0" w:rsidRDefault="006A0EF7" w:rsidP="006A5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Isabella Castelli</w:t>
      </w:r>
    </w:p>
    <w:p w:rsidR="006A52E1" w:rsidRPr="00E264B0" w:rsidRDefault="006A52E1" w:rsidP="006A5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10"/>
          <w:rFonts w:ascii="Arial" w:hAnsi="Arial" w:cs="Arial"/>
          <w:color w:val="auto"/>
          <w:sz w:val="16"/>
          <w:szCs w:val="16"/>
        </w:rPr>
      </w:pPr>
      <w:proofErr w:type="spellStart"/>
      <w:r w:rsidRPr="00E264B0">
        <w:rPr>
          <w:rFonts w:ascii="Arial" w:hAnsi="Arial" w:cs="Arial"/>
          <w:sz w:val="16"/>
          <w:szCs w:val="16"/>
        </w:rPr>
        <w:t>Tel</w:t>
      </w:r>
      <w:proofErr w:type="spellEnd"/>
      <w:r w:rsidRPr="00E264B0">
        <w:rPr>
          <w:rFonts w:ascii="Arial" w:hAnsi="Arial" w:cs="Arial"/>
          <w:sz w:val="16"/>
          <w:szCs w:val="16"/>
        </w:rPr>
        <w:t xml:space="preserve">: </w:t>
      </w:r>
      <w:r w:rsidRPr="00E264B0">
        <w:rPr>
          <w:rStyle w:val="A10"/>
          <w:rFonts w:ascii="Arial" w:hAnsi="Arial" w:cs="Arial"/>
          <w:color w:val="auto"/>
          <w:sz w:val="16"/>
          <w:szCs w:val="16"/>
        </w:rPr>
        <w:t xml:space="preserve">+ 39 </w:t>
      </w:r>
      <w:r w:rsidR="0063120E">
        <w:rPr>
          <w:rStyle w:val="A10"/>
          <w:rFonts w:ascii="Arial" w:hAnsi="Arial" w:cs="Arial"/>
          <w:color w:val="auto"/>
          <w:sz w:val="16"/>
          <w:szCs w:val="16"/>
        </w:rPr>
        <w:t>3924797</w:t>
      </w:r>
      <w:r w:rsidR="00D75E5C">
        <w:rPr>
          <w:rStyle w:val="A10"/>
          <w:rFonts w:ascii="Arial" w:hAnsi="Arial" w:cs="Arial"/>
          <w:color w:val="auto"/>
          <w:sz w:val="16"/>
          <w:szCs w:val="16"/>
        </w:rPr>
        <w:t>925</w:t>
      </w:r>
    </w:p>
    <w:p w:rsidR="00202563" w:rsidRDefault="006A52E1" w:rsidP="00E26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 w:themeColor="hyperlink"/>
          <w:sz w:val="24"/>
          <w:szCs w:val="20"/>
          <w:u w:val="single"/>
        </w:rPr>
      </w:pPr>
      <w:r w:rsidRPr="00E264B0">
        <w:rPr>
          <w:rFonts w:ascii="Arial" w:hAnsi="Arial" w:cs="Arial"/>
          <w:sz w:val="16"/>
          <w:szCs w:val="16"/>
        </w:rPr>
        <w:t xml:space="preserve">Email: </w:t>
      </w:r>
      <w:hyperlink r:id="rId10" w:history="1">
        <w:r w:rsidRPr="00E264B0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</w:rPr>
          <w:t>press@artistar.it</w:t>
        </w:r>
      </w:hyperlink>
      <w:r w:rsidRPr="00E264B0">
        <w:rPr>
          <w:rFonts w:ascii="Arial" w:hAnsi="Arial" w:cs="Arial"/>
          <w:sz w:val="16"/>
          <w:szCs w:val="16"/>
        </w:rPr>
        <w:t xml:space="preserve">        </w:t>
      </w:r>
    </w:p>
    <w:sectPr w:rsidR="00202563" w:rsidSect="00A9787F">
      <w:headerReference w:type="default" r:id="rId11"/>
      <w:footerReference w:type="default" r:id="rId12"/>
      <w:pgSz w:w="11906" w:h="16838"/>
      <w:pgMar w:top="1417" w:right="1134" w:bottom="1134" w:left="1134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05" w:rsidRDefault="00BA0905" w:rsidP="00CC53C7">
      <w:pPr>
        <w:spacing w:after="0" w:line="240" w:lineRule="auto"/>
      </w:pPr>
      <w:r>
        <w:separator/>
      </w:r>
    </w:p>
  </w:endnote>
  <w:endnote w:type="continuationSeparator" w:id="0">
    <w:p w:rsidR="00BA0905" w:rsidRDefault="00BA0905" w:rsidP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4F" w:rsidRPr="00A9787F" w:rsidRDefault="009F4E4F" w:rsidP="00A9787F">
    <w:pPr>
      <w:pStyle w:val="Pidipagina"/>
      <w:spacing w:line="276" w:lineRule="auto"/>
      <w:jc w:val="center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ARTISTAR JEWELS – sede uffici via </w:t>
    </w:r>
    <w:proofErr w:type="spellStart"/>
    <w:r w:rsidRPr="00A9787F">
      <w:rPr>
        <w:rFonts w:ascii="Century Gothic" w:hAnsi="Century Gothic"/>
        <w:sz w:val="18"/>
        <w:szCs w:val="18"/>
      </w:rPr>
      <w:t>Sansovino</w:t>
    </w:r>
    <w:proofErr w:type="spellEnd"/>
    <w:r w:rsidRPr="00A9787F">
      <w:rPr>
        <w:rFonts w:ascii="Century Gothic" w:hAnsi="Century Gothic"/>
        <w:sz w:val="18"/>
        <w:szCs w:val="18"/>
      </w:rPr>
      <w:t>, 6  - 20133 Milano – 0039 02 36580208</w:t>
    </w:r>
  </w:p>
  <w:p w:rsidR="009F4E4F" w:rsidRPr="00A9787F" w:rsidRDefault="009F4E4F" w:rsidP="00A9787F">
    <w:pPr>
      <w:pStyle w:val="Pidipagina"/>
      <w:spacing w:line="276" w:lineRule="auto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 </w:t>
    </w:r>
    <w:r w:rsidRPr="00A9787F">
      <w:rPr>
        <w:rFonts w:ascii="Century Gothic" w:hAnsi="Century Gothic"/>
        <w:sz w:val="18"/>
        <w:szCs w:val="18"/>
      </w:rPr>
      <w:ptab w:relativeTo="margin" w:alignment="center" w:leader="none"/>
    </w:r>
    <w:r w:rsidRPr="00A9787F">
      <w:rPr>
        <w:rFonts w:ascii="Century Gothic" w:hAnsi="Century Gothic"/>
        <w:sz w:val="18"/>
        <w:szCs w:val="18"/>
      </w:rPr>
      <w:t xml:space="preserve">www.artistar.it - </w:t>
    </w:r>
    <w:hyperlink r:id="rId1" w:history="1">
      <w:r w:rsidRPr="00A9787F">
        <w:rPr>
          <w:rStyle w:val="Collegamentoipertestuale"/>
          <w:rFonts w:ascii="Century Gothic" w:hAnsi="Century Gothic"/>
          <w:color w:val="auto"/>
          <w:sz w:val="18"/>
          <w:szCs w:val="18"/>
          <w:u w:val="none"/>
        </w:rPr>
        <w:t>www.artistarjewels.com</w:t>
      </w:r>
    </w:hyperlink>
    <w:r w:rsidRPr="00A9787F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05" w:rsidRDefault="00BA0905" w:rsidP="00CC53C7">
      <w:pPr>
        <w:spacing w:after="0" w:line="240" w:lineRule="auto"/>
      </w:pPr>
      <w:r>
        <w:separator/>
      </w:r>
    </w:p>
  </w:footnote>
  <w:footnote w:type="continuationSeparator" w:id="0">
    <w:p w:rsidR="00BA0905" w:rsidRDefault="00BA0905" w:rsidP="00CC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2" w:rsidRDefault="00D75252" w:rsidP="00C56E3E">
    <w:pPr>
      <w:pStyle w:val="Intestazione"/>
      <w:spacing w:after="480"/>
    </w:pPr>
    <w:r>
      <w:rPr>
        <w:noProof/>
        <w:lang w:eastAsia="it-IT"/>
      </w:rPr>
      <w:drawing>
        <wp:inline distT="0" distB="0" distL="0" distR="0">
          <wp:extent cx="2626820" cy="561541"/>
          <wp:effectExtent l="19050" t="0" r="208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441" cy="561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A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-389255</wp:posOffset>
              </wp:positionV>
              <wp:extent cx="1670050" cy="334010"/>
              <wp:effectExtent l="0" t="0" r="635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0FE" w:rsidRDefault="00C250FE">
                          <w:r>
                            <w:t>con il patrocinio di: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8.5pt;margin-top:-30.65pt;width:131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J1gwIAABA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" stroked="f">
              <v:textbox>
                <w:txbxContent>
                  <w:p w:rsidR="00C250FE" w:rsidRDefault="00C250FE">
                    <w:r>
                      <w:t>con il patrocinio di:</w:t>
                    </w:r>
                  </w:p>
                </w:txbxContent>
              </v:textbox>
            </v:shape>
          </w:pict>
        </mc:Fallback>
      </mc:AlternateContent>
    </w:r>
    <w:r w:rsidR="00BC611B">
      <w:t xml:space="preserve">  </w:t>
    </w:r>
    <w:r w:rsidR="004B60C6">
      <w:t xml:space="preserve">  </w:t>
    </w:r>
    <w:r>
      <w:t xml:space="preserve">                                                 </w:t>
    </w:r>
    <w:r w:rsidR="00BC611B">
      <w:t xml:space="preserve">   </w:t>
    </w:r>
    <w:r>
      <w:rPr>
        <w:noProof/>
        <w:lang w:eastAsia="it-IT"/>
      </w:rPr>
      <w:drawing>
        <wp:inline distT="0" distB="0" distL="0" distR="0">
          <wp:extent cx="1585271" cy="839972"/>
          <wp:effectExtent l="19050" t="0" r="0" b="0"/>
          <wp:docPr id="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16" cy="841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E4F" w:rsidRDefault="00BC611B" w:rsidP="00C56E3E">
    <w:pPr>
      <w:pStyle w:val="Intestazione"/>
      <w:spacing w:after="480"/>
    </w:pPr>
    <w:r>
      <w:t xml:space="preserve">                             </w:t>
    </w:r>
    <w:r w:rsidR="00254125">
      <w:t xml:space="preserve">                           </w:t>
    </w:r>
    <w:r>
      <w:t xml:space="preserve">    </w:t>
    </w:r>
    <w:r w:rsidR="00254125">
      <w:t xml:space="preserve">   </w:t>
    </w:r>
    <w:r>
      <w:t xml:space="preserve">          </w:t>
    </w:r>
    <w:r w:rsidR="00C56E3E">
      <w:t xml:space="preserve">   </w:t>
    </w:r>
    <w:r w:rsidR="00D75252">
      <w:t xml:space="preserve">                                                                     </w:t>
    </w:r>
    <w:r w:rsidR="00C56E3E">
      <w:t xml:space="preserve"> </w:t>
    </w:r>
    <w:r w:rsidR="00D75252">
      <w:t xml:space="preserve">                                 </w:t>
    </w:r>
    <w:r w:rsidR="00C56E3E">
      <w:t xml:space="preserve">                 </w: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A"/>
    <w:rsid w:val="000174D2"/>
    <w:rsid w:val="00030529"/>
    <w:rsid w:val="00034E73"/>
    <w:rsid w:val="00040377"/>
    <w:rsid w:val="0004275C"/>
    <w:rsid w:val="000452F5"/>
    <w:rsid w:val="00055FE4"/>
    <w:rsid w:val="00083625"/>
    <w:rsid w:val="00084233"/>
    <w:rsid w:val="00084BDD"/>
    <w:rsid w:val="00087AD6"/>
    <w:rsid w:val="00092B74"/>
    <w:rsid w:val="000977A2"/>
    <w:rsid w:val="000A1189"/>
    <w:rsid w:val="000A4002"/>
    <w:rsid w:val="000A739F"/>
    <w:rsid w:val="000B4695"/>
    <w:rsid w:val="000B665B"/>
    <w:rsid w:val="000D3D08"/>
    <w:rsid w:val="000F105E"/>
    <w:rsid w:val="000F4B76"/>
    <w:rsid w:val="000F7061"/>
    <w:rsid w:val="000F724D"/>
    <w:rsid w:val="000F7C3B"/>
    <w:rsid w:val="0010630F"/>
    <w:rsid w:val="001068D0"/>
    <w:rsid w:val="00115653"/>
    <w:rsid w:val="00122E85"/>
    <w:rsid w:val="00126202"/>
    <w:rsid w:val="00127C36"/>
    <w:rsid w:val="00130C47"/>
    <w:rsid w:val="00131E23"/>
    <w:rsid w:val="00150145"/>
    <w:rsid w:val="00153164"/>
    <w:rsid w:val="001533B2"/>
    <w:rsid w:val="00153975"/>
    <w:rsid w:val="00156473"/>
    <w:rsid w:val="001701BF"/>
    <w:rsid w:val="00174016"/>
    <w:rsid w:val="00175DD3"/>
    <w:rsid w:val="001766B4"/>
    <w:rsid w:val="00182304"/>
    <w:rsid w:val="00185442"/>
    <w:rsid w:val="00185D1C"/>
    <w:rsid w:val="0019592E"/>
    <w:rsid w:val="00196047"/>
    <w:rsid w:val="00196963"/>
    <w:rsid w:val="001B5B42"/>
    <w:rsid w:val="001B7436"/>
    <w:rsid w:val="001E24AA"/>
    <w:rsid w:val="001E6DE7"/>
    <w:rsid w:val="001F184D"/>
    <w:rsid w:val="00202563"/>
    <w:rsid w:val="00204C00"/>
    <w:rsid w:val="002134E9"/>
    <w:rsid w:val="00214452"/>
    <w:rsid w:val="0021723C"/>
    <w:rsid w:val="00221AEE"/>
    <w:rsid w:val="002311C8"/>
    <w:rsid w:val="00232444"/>
    <w:rsid w:val="00233664"/>
    <w:rsid w:val="0023451D"/>
    <w:rsid w:val="00234CA4"/>
    <w:rsid w:val="0023755C"/>
    <w:rsid w:val="00246991"/>
    <w:rsid w:val="00252986"/>
    <w:rsid w:val="00253C70"/>
    <w:rsid w:val="00254125"/>
    <w:rsid w:val="00255F01"/>
    <w:rsid w:val="00256A2D"/>
    <w:rsid w:val="00277044"/>
    <w:rsid w:val="002771E9"/>
    <w:rsid w:val="002823AA"/>
    <w:rsid w:val="002828DF"/>
    <w:rsid w:val="00286848"/>
    <w:rsid w:val="00286EB0"/>
    <w:rsid w:val="0029057B"/>
    <w:rsid w:val="00291839"/>
    <w:rsid w:val="00294327"/>
    <w:rsid w:val="00294D84"/>
    <w:rsid w:val="002A3B19"/>
    <w:rsid w:val="002A4B1A"/>
    <w:rsid w:val="002A7378"/>
    <w:rsid w:val="002A7D70"/>
    <w:rsid w:val="002B4795"/>
    <w:rsid w:val="002B4CB6"/>
    <w:rsid w:val="002D613E"/>
    <w:rsid w:val="002D77B0"/>
    <w:rsid w:val="002E004A"/>
    <w:rsid w:val="002E5F5D"/>
    <w:rsid w:val="002F2656"/>
    <w:rsid w:val="002F284B"/>
    <w:rsid w:val="00302B29"/>
    <w:rsid w:val="003042F7"/>
    <w:rsid w:val="0031075A"/>
    <w:rsid w:val="00313E17"/>
    <w:rsid w:val="00324C61"/>
    <w:rsid w:val="0033041A"/>
    <w:rsid w:val="00334083"/>
    <w:rsid w:val="00335329"/>
    <w:rsid w:val="003374D3"/>
    <w:rsid w:val="00347CBE"/>
    <w:rsid w:val="00364CB4"/>
    <w:rsid w:val="00365F7F"/>
    <w:rsid w:val="003727E4"/>
    <w:rsid w:val="00375079"/>
    <w:rsid w:val="00376AEC"/>
    <w:rsid w:val="0037703B"/>
    <w:rsid w:val="00380908"/>
    <w:rsid w:val="00383A1D"/>
    <w:rsid w:val="00386203"/>
    <w:rsid w:val="003915EB"/>
    <w:rsid w:val="003923B3"/>
    <w:rsid w:val="003928A8"/>
    <w:rsid w:val="003975FF"/>
    <w:rsid w:val="003A0753"/>
    <w:rsid w:val="003A5DC7"/>
    <w:rsid w:val="003B0860"/>
    <w:rsid w:val="003B15CD"/>
    <w:rsid w:val="003B3085"/>
    <w:rsid w:val="003C0B5C"/>
    <w:rsid w:val="003C1F3D"/>
    <w:rsid w:val="003C2B79"/>
    <w:rsid w:val="003C6260"/>
    <w:rsid w:val="003C6C8F"/>
    <w:rsid w:val="003D01EC"/>
    <w:rsid w:val="003D3159"/>
    <w:rsid w:val="003D4806"/>
    <w:rsid w:val="003D5F7B"/>
    <w:rsid w:val="003E12EF"/>
    <w:rsid w:val="00413E7A"/>
    <w:rsid w:val="004179AD"/>
    <w:rsid w:val="00427872"/>
    <w:rsid w:val="00436C6E"/>
    <w:rsid w:val="00441FD6"/>
    <w:rsid w:val="00442F4C"/>
    <w:rsid w:val="00445657"/>
    <w:rsid w:val="00452B99"/>
    <w:rsid w:val="004535C1"/>
    <w:rsid w:val="004615C5"/>
    <w:rsid w:val="00463C3D"/>
    <w:rsid w:val="00464A08"/>
    <w:rsid w:val="00472ACB"/>
    <w:rsid w:val="00474A57"/>
    <w:rsid w:val="004769A0"/>
    <w:rsid w:val="00481875"/>
    <w:rsid w:val="004A05E3"/>
    <w:rsid w:val="004A50DE"/>
    <w:rsid w:val="004B60C6"/>
    <w:rsid w:val="004D0E06"/>
    <w:rsid w:val="004E0B23"/>
    <w:rsid w:val="004E342B"/>
    <w:rsid w:val="004E41EA"/>
    <w:rsid w:val="004E66B5"/>
    <w:rsid w:val="004F0A82"/>
    <w:rsid w:val="004F13F9"/>
    <w:rsid w:val="004F3A60"/>
    <w:rsid w:val="0050244A"/>
    <w:rsid w:val="00502737"/>
    <w:rsid w:val="00513059"/>
    <w:rsid w:val="00516762"/>
    <w:rsid w:val="00521213"/>
    <w:rsid w:val="00533B9C"/>
    <w:rsid w:val="005341ED"/>
    <w:rsid w:val="005404F0"/>
    <w:rsid w:val="0054261C"/>
    <w:rsid w:val="00542E66"/>
    <w:rsid w:val="005431A8"/>
    <w:rsid w:val="00547EE8"/>
    <w:rsid w:val="00561580"/>
    <w:rsid w:val="00583ADE"/>
    <w:rsid w:val="005856CB"/>
    <w:rsid w:val="005A5E0A"/>
    <w:rsid w:val="005B433F"/>
    <w:rsid w:val="005B59E7"/>
    <w:rsid w:val="005C6D65"/>
    <w:rsid w:val="005C78CB"/>
    <w:rsid w:val="005C79C4"/>
    <w:rsid w:val="005D0526"/>
    <w:rsid w:val="005D0C3D"/>
    <w:rsid w:val="005D28C4"/>
    <w:rsid w:val="005D38EB"/>
    <w:rsid w:val="005D3CC2"/>
    <w:rsid w:val="005D54CF"/>
    <w:rsid w:val="005D5942"/>
    <w:rsid w:val="005D7065"/>
    <w:rsid w:val="005E1524"/>
    <w:rsid w:val="005E5AC3"/>
    <w:rsid w:val="00605976"/>
    <w:rsid w:val="006125AB"/>
    <w:rsid w:val="00612C17"/>
    <w:rsid w:val="00613A07"/>
    <w:rsid w:val="00614F3E"/>
    <w:rsid w:val="0062084A"/>
    <w:rsid w:val="0063120E"/>
    <w:rsid w:val="00635468"/>
    <w:rsid w:val="00635C0F"/>
    <w:rsid w:val="006376E6"/>
    <w:rsid w:val="00637E0B"/>
    <w:rsid w:val="0064047C"/>
    <w:rsid w:val="006470AE"/>
    <w:rsid w:val="00647756"/>
    <w:rsid w:val="00651F0E"/>
    <w:rsid w:val="0065781A"/>
    <w:rsid w:val="0066194A"/>
    <w:rsid w:val="006704AB"/>
    <w:rsid w:val="00675AB0"/>
    <w:rsid w:val="00686D2F"/>
    <w:rsid w:val="0069120C"/>
    <w:rsid w:val="006A0EF7"/>
    <w:rsid w:val="006A52E1"/>
    <w:rsid w:val="006B0FBA"/>
    <w:rsid w:val="006B6FB4"/>
    <w:rsid w:val="006B707D"/>
    <w:rsid w:val="006C1699"/>
    <w:rsid w:val="006C20F1"/>
    <w:rsid w:val="006C464F"/>
    <w:rsid w:val="006C669F"/>
    <w:rsid w:val="006D26CA"/>
    <w:rsid w:val="006D58E0"/>
    <w:rsid w:val="006E08BB"/>
    <w:rsid w:val="006E534E"/>
    <w:rsid w:val="006F0A2F"/>
    <w:rsid w:val="006F4DA0"/>
    <w:rsid w:val="006F61D7"/>
    <w:rsid w:val="006F712F"/>
    <w:rsid w:val="0071239D"/>
    <w:rsid w:val="00717250"/>
    <w:rsid w:val="007217F7"/>
    <w:rsid w:val="00723D63"/>
    <w:rsid w:val="007246BF"/>
    <w:rsid w:val="00726212"/>
    <w:rsid w:val="007374D2"/>
    <w:rsid w:val="007414E8"/>
    <w:rsid w:val="0074366A"/>
    <w:rsid w:val="00753636"/>
    <w:rsid w:val="0075404C"/>
    <w:rsid w:val="007615D4"/>
    <w:rsid w:val="00765457"/>
    <w:rsid w:val="00766755"/>
    <w:rsid w:val="007703FA"/>
    <w:rsid w:val="0077262A"/>
    <w:rsid w:val="00775503"/>
    <w:rsid w:val="00782D55"/>
    <w:rsid w:val="007835F4"/>
    <w:rsid w:val="00783FDC"/>
    <w:rsid w:val="00787CAD"/>
    <w:rsid w:val="007A5D51"/>
    <w:rsid w:val="007A7169"/>
    <w:rsid w:val="007B2DCA"/>
    <w:rsid w:val="007B644F"/>
    <w:rsid w:val="007B6699"/>
    <w:rsid w:val="007C1FEA"/>
    <w:rsid w:val="007C6581"/>
    <w:rsid w:val="007C69EC"/>
    <w:rsid w:val="007D0E66"/>
    <w:rsid w:val="007D3327"/>
    <w:rsid w:val="007E0A8F"/>
    <w:rsid w:val="007F37D6"/>
    <w:rsid w:val="00800B8A"/>
    <w:rsid w:val="0080445C"/>
    <w:rsid w:val="00804CBB"/>
    <w:rsid w:val="00805AFA"/>
    <w:rsid w:val="00805EAE"/>
    <w:rsid w:val="00821DCC"/>
    <w:rsid w:val="008253A6"/>
    <w:rsid w:val="00826647"/>
    <w:rsid w:val="00827F56"/>
    <w:rsid w:val="00831481"/>
    <w:rsid w:val="008419C9"/>
    <w:rsid w:val="00842868"/>
    <w:rsid w:val="008452F1"/>
    <w:rsid w:val="008461FA"/>
    <w:rsid w:val="00847330"/>
    <w:rsid w:val="00847F30"/>
    <w:rsid w:val="008531E3"/>
    <w:rsid w:val="008568CC"/>
    <w:rsid w:val="00867D8E"/>
    <w:rsid w:val="0087067D"/>
    <w:rsid w:val="00871102"/>
    <w:rsid w:val="00877849"/>
    <w:rsid w:val="008948C1"/>
    <w:rsid w:val="008A13F5"/>
    <w:rsid w:val="008A149F"/>
    <w:rsid w:val="008A2ECC"/>
    <w:rsid w:val="008A4939"/>
    <w:rsid w:val="008A4C3E"/>
    <w:rsid w:val="008A5BCE"/>
    <w:rsid w:val="008B364A"/>
    <w:rsid w:val="008B5DEE"/>
    <w:rsid w:val="008C44B5"/>
    <w:rsid w:val="008D3B94"/>
    <w:rsid w:val="008D3CBC"/>
    <w:rsid w:val="008D7D56"/>
    <w:rsid w:val="008E38EA"/>
    <w:rsid w:val="008E5AA1"/>
    <w:rsid w:val="008E65CE"/>
    <w:rsid w:val="008E71C6"/>
    <w:rsid w:val="008E7B20"/>
    <w:rsid w:val="008E7E14"/>
    <w:rsid w:val="008F1362"/>
    <w:rsid w:val="008F1836"/>
    <w:rsid w:val="00904E87"/>
    <w:rsid w:val="00910C3B"/>
    <w:rsid w:val="00916667"/>
    <w:rsid w:val="0092428E"/>
    <w:rsid w:val="00924DBE"/>
    <w:rsid w:val="009318DD"/>
    <w:rsid w:val="00933D67"/>
    <w:rsid w:val="009359BD"/>
    <w:rsid w:val="0093606C"/>
    <w:rsid w:val="0094047F"/>
    <w:rsid w:val="00943BB0"/>
    <w:rsid w:val="009509EC"/>
    <w:rsid w:val="00953794"/>
    <w:rsid w:val="00953A60"/>
    <w:rsid w:val="009569E1"/>
    <w:rsid w:val="00960C04"/>
    <w:rsid w:val="009627B6"/>
    <w:rsid w:val="00963022"/>
    <w:rsid w:val="009661B7"/>
    <w:rsid w:val="0096654B"/>
    <w:rsid w:val="00973C7F"/>
    <w:rsid w:val="00984906"/>
    <w:rsid w:val="0098705F"/>
    <w:rsid w:val="0099204F"/>
    <w:rsid w:val="009955A7"/>
    <w:rsid w:val="009A0475"/>
    <w:rsid w:val="009A570F"/>
    <w:rsid w:val="009B09E5"/>
    <w:rsid w:val="009B444B"/>
    <w:rsid w:val="009B5EB7"/>
    <w:rsid w:val="009B6902"/>
    <w:rsid w:val="009B7D13"/>
    <w:rsid w:val="009C16C2"/>
    <w:rsid w:val="009C4CEE"/>
    <w:rsid w:val="009C6520"/>
    <w:rsid w:val="009E0C35"/>
    <w:rsid w:val="009E590A"/>
    <w:rsid w:val="009E6452"/>
    <w:rsid w:val="009F0202"/>
    <w:rsid w:val="009F0921"/>
    <w:rsid w:val="009F1CAE"/>
    <w:rsid w:val="009F26B3"/>
    <w:rsid w:val="009F2CD3"/>
    <w:rsid w:val="009F4E4F"/>
    <w:rsid w:val="009F5DDD"/>
    <w:rsid w:val="009F6962"/>
    <w:rsid w:val="00A00181"/>
    <w:rsid w:val="00A04746"/>
    <w:rsid w:val="00A11B66"/>
    <w:rsid w:val="00A25EBE"/>
    <w:rsid w:val="00A2771C"/>
    <w:rsid w:val="00A30B30"/>
    <w:rsid w:val="00A337E7"/>
    <w:rsid w:val="00A41A37"/>
    <w:rsid w:val="00A50D57"/>
    <w:rsid w:val="00A55736"/>
    <w:rsid w:val="00A55D0B"/>
    <w:rsid w:val="00A57517"/>
    <w:rsid w:val="00A661A3"/>
    <w:rsid w:val="00A74F19"/>
    <w:rsid w:val="00A8023B"/>
    <w:rsid w:val="00A9156B"/>
    <w:rsid w:val="00A9787F"/>
    <w:rsid w:val="00A978D3"/>
    <w:rsid w:val="00AA1C59"/>
    <w:rsid w:val="00AA2759"/>
    <w:rsid w:val="00AA3D0B"/>
    <w:rsid w:val="00AB16DB"/>
    <w:rsid w:val="00AB5315"/>
    <w:rsid w:val="00AB537F"/>
    <w:rsid w:val="00AB5EED"/>
    <w:rsid w:val="00AB6E0A"/>
    <w:rsid w:val="00AB7903"/>
    <w:rsid w:val="00AB7C9B"/>
    <w:rsid w:val="00AC0067"/>
    <w:rsid w:val="00AC4F8B"/>
    <w:rsid w:val="00AC5C83"/>
    <w:rsid w:val="00AD01BE"/>
    <w:rsid w:val="00AD38AF"/>
    <w:rsid w:val="00AD4419"/>
    <w:rsid w:val="00AD66B5"/>
    <w:rsid w:val="00AE22AC"/>
    <w:rsid w:val="00AE48F9"/>
    <w:rsid w:val="00AE5A49"/>
    <w:rsid w:val="00AF29D2"/>
    <w:rsid w:val="00AF4EC4"/>
    <w:rsid w:val="00AF7C6F"/>
    <w:rsid w:val="00B07C50"/>
    <w:rsid w:val="00B11AA4"/>
    <w:rsid w:val="00B12B8F"/>
    <w:rsid w:val="00B204E7"/>
    <w:rsid w:val="00B33338"/>
    <w:rsid w:val="00B435AD"/>
    <w:rsid w:val="00B56584"/>
    <w:rsid w:val="00B6065B"/>
    <w:rsid w:val="00B73978"/>
    <w:rsid w:val="00B80982"/>
    <w:rsid w:val="00B90644"/>
    <w:rsid w:val="00B91A07"/>
    <w:rsid w:val="00B94D03"/>
    <w:rsid w:val="00B96BCF"/>
    <w:rsid w:val="00BA0905"/>
    <w:rsid w:val="00BB2113"/>
    <w:rsid w:val="00BB32E3"/>
    <w:rsid w:val="00BB4222"/>
    <w:rsid w:val="00BB6C76"/>
    <w:rsid w:val="00BC611B"/>
    <w:rsid w:val="00BD3B5D"/>
    <w:rsid w:val="00BD528C"/>
    <w:rsid w:val="00BD752C"/>
    <w:rsid w:val="00BE306D"/>
    <w:rsid w:val="00BF5D54"/>
    <w:rsid w:val="00BF61AD"/>
    <w:rsid w:val="00C01449"/>
    <w:rsid w:val="00C16A7A"/>
    <w:rsid w:val="00C200B4"/>
    <w:rsid w:val="00C22C39"/>
    <w:rsid w:val="00C250FE"/>
    <w:rsid w:val="00C311FB"/>
    <w:rsid w:val="00C32B43"/>
    <w:rsid w:val="00C45484"/>
    <w:rsid w:val="00C46B15"/>
    <w:rsid w:val="00C54098"/>
    <w:rsid w:val="00C545FD"/>
    <w:rsid w:val="00C55464"/>
    <w:rsid w:val="00C56E3E"/>
    <w:rsid w:val="00C65EE0"/>
    <w:rsid w:val="00C921F2"/>
    <w:rsid w:val="00C9417C"/>
    <w:rsid w:val="00C94D67"/>
    <w:rsid w:val="00CA1DAF"/>
    <w:rsid w:val="00CA5B19"/>
    <w:rsid w:val="00CB1851"/>
    <w:rsid w:val="00CB553F"/>
    <w:rsid w:val="00CB627E"/>
    <w:rsid w:val="00CC3762"/>
    <w:rsid w:val="00CC53C7"/>
    <w:rsid w:val="00CE1622"/>
    <w:rsid w:val="00CE4955"/>
    <w:rsid w:val="00CF2326"/>
    <w:rsid w:val="00CF6CBA"/>
    <w:rsid w:val="00CF784A"/>
    <w:rsid w:val="00D0067A"/>
    <w:rsid w:val="00D0508B"/>
    <w:rsid w:val="00D05DF2"/>
    <w:rsid w:val="00D10A7F"/>
    <w:rsid w:val="00D10DA3"/>
    <w:rsid w:val="00D20CF2"/>
    <w:rsid w:val="00D24713"/>
    <w:rsid w:val="00D32CCC"/>
    <w:rsid w:val="00D343E8"/>
    <w:rsid w:val="00D421DA"/>
    <w:rsid w:val="00D534D8"/>
    <w:rsid w:val="00D71686"/>
    <w:rsid w:val="00D72683"/>
    <w:rsid w:val="00D75252"/>
    <w:rsid w:val="00D75E5C"/>
    <w:rsid w:val="00D80D74"/>
    <w:rsid w:val="00D838D3"/>
    <w:rsid w:val="00D84025"/>
    <w:rsid w:val="00D841F3"/>
    <w:rsid w:val="00D85D74"/>
    <w:rsid w:val="00D92172"/>
    <w:rsid w:val="00DB5A38"/>
    <w:rsid w:val="00DC2E10"/>
    <w:rsid w:val="00DC3D91"/>
    <w:rsid w:val="00DC742C"/>
    <w:rsid w:val="00DD026D"/>
    <w:rsid w:val="00DE17EA"/>
    <w:rsid w:val="00DF38B6"/>
    <w:rsid w:val="00DF42CE"/>
    <w:rsid w:val="00DF6410"/>
    <w:rsid w:val="00E04841"/>
    <w:rsid w:val="00E0590B"/>
    <w:rsid w:val="00E076E9"/>
    <w:rsid w:val="00E10CDB"/>
    <w:rsid w:val="00E10D8C"/>
    <w:rsid w:val="00E1678D"/>
    <w:rsid w:val="00E24E3B"/>
    <w:rsid w:val="00E264B0"/>
    <w:rsid w:val="00E300B3"/>
    <w:rsid w:val="00E30CBF"/>
    <w:rsid w:val="00E31A38"/>
    <w:rsid w:val="00E33878"/>
    <w:rsid w:val="00E34C0B"/>
    <w:rsid w:val="00E42AEF"/>
    <w:rsid w:val="00E451D4"/>
    <w:rsid w:val="00E4562C"/>
    <w:rsid w:val="00E478C9"/>
    <w:rsid w:val="00E523FE"/>
    <w:rsid w:val="00E52C6D"/>
    <w:rsid w:val="00E538C2"/>
    <w:rsid w:val="00E5630F"/>
    <w:rsid w:val="00E57CCA"/>
    <w:rsid w:val="00E60540"/>
    <w:rsid w:val="00E63C59"/>
    <w:rsid w:val="00E66116"/>
    <w:rsid w:val="00E66136"/>
    <w:rsid w:val="00E6797D"/>
    <w:rsid w:val="00E706AB"/>
    <w:rsid w:val="00E709B7"/>
    <w:rsid w:val="00E72383"/>
    <w:rsid w:val="00E74272"/>
    <w:rsid w:val="00E76A25"/>
    <w:rsid w:val="00E940B5"/>
    <w:rsid w:val="00EA17B1"/>
    <w:rsid w:val="00EA1B6D"/>
    <w:rsid w:val="00EB1141"/>
    <w:rsid w:val="00EB4B9A"/>
    <w:rsid w:val="00EC04C4"/>
    <w:rsid w:val="00EC4A48"/>
    <w:rsid w:val="00EC4E0E"/>
    <w:rsid w:val="00EC6A03"/>
    <w:rsid w:val="00ED2965"/>
    <w:rsid w:val="00ED4AFD"/>
    <w:rsid w:val="00ED76C1"/>
    <w:rsid w:val="00EE3D5F"/>
    <w:rsid w:val="00EE54D0"/>
    <w:rsid w:val="00EE6542"/>
    <w:rsid w:val="00EE7C48"/>
    <w:rsid w:val="00EF51A5"/>
    <w:rsid w:val="00F11890"/>
    <w:rsid w:val="00F14AAB"/>
    <w:rsid w:val="00F217F3"/>
    <w:rsid w:val="00F41963"/>
    <w:rsid w:val="00F441F4"/>
    <w:rsid w:val="00F4485A"/>
    <w:rsid w:val="00F505B1"/>
    <w:rsid w:val="00F5449B"/>
    <w:rsid w:val="00F55CC8"/>
    <w:rsid w:val="00F60DF3"/>
    <w:rsid w:val="00F62038"/>
    <w:rsid w:val="00F62D96"/>
    <w:rsid w:val="00F710FA"/>
    <w:rsid w:val="00F714AD"/>
    <w:rsid w:val="00F720E2"/>
    <w:rsid w:val="00F72A3D"/>
    <w:rsid w:val="00F92628"/>
    <w:rsid w:val="00F96D80"/>
    <w:rsid w:val="00FA1C90"/>
    <w:rsid w:val="00FA24A4"/>
    <w:rsid w:val="00FA331A"/>
    <w:rsid w:val="00FB0A92"/>
    <w:rsid w:val="00FB2F0F"/>
    <w:rsid w:val="00FB5454"/>
    <w:rsid w:val="00FC1906"/>
    <w:rsid w:val="00FC79D3"/>
    <w:rsid w:val="00FD0E5B"/>
    <w:rsid w:val="00FD2BA7"/>
    <w:rsid w:val="00FD32BC"/>
    <w:rsid w:val="00FD6FB0"/>
    <w:rsid w:val="00FF1C6E"/>
    <w:rsid w:val="00FF1E75"/>
    <w:rsid w:val="00FF2D95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44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4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Milano%0Avia+Savona+20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ia+Savona+20&amp;entry=gmail&amp;source=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artista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starjewel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arjew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barbarapedone</cp:lastModifiedBy>
  <cp:revision>7</cp:revision>
  <cp:lastPrinted>2018-02-27T11:40:00Z</cp:lastPrinted>
  <dcterms:created xsi:type="dcterms:W3CDTF">2018-02-27T11:37:00Z</dcterms:created>
  <dcterms:modified xsi:type="dcterms:W3CDTF">2018-02-28T14:17:00Z</dcterms:modified>
</cp:coreProperties>
</file>